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0AC4" w14:textId="77777777" w:rsidR="008B6C93" w:rsidRPr="008B6C93" w:rsidRDefault="008B6C93" w:rsidP="008B6C93">
      <w:pPr>
        <w:tabs>
          <w:tab w:val="left" w:pos="0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aps/>
          <w:szCs w:val="24"/>
        </w:rPr>
      </w:pPr>
      <w:r w:rsidRPr="008B6C93">
        <w:rPr>
          <w:rFonts w:ascii="Arial" w:hAnsi="Arial" w:cs="Arial"/>
          <w:b/>
          <w:bCs/>
          <w:caps/>
          <w:szCs w:val="24"/>
        </w:rPr>
        <w:t>AVIS A MANIFESTATION D’INTERET</w:t>
      </w:r>
    </w:p>
    <w:p w14:paraId="7E920D8A" w14:textId="77777777" w:rsidR="008B6C93" w:rsidRPr="008B6C93" w:rsidRDefault="008B6C93" w:rsidP="008B6C93">
      <w:pPr>
        <w:tabs>
          <w:tab w:val="left" w:pos="709"/>
        </w:tabs>
        <w:spacing w:after="240" w:line="276" w:lineRule="auto"/>
        <w:ind w:left="851" w:hanging="851"/>
        <w:jc w:val="center"/>
        <w:rPr>
          <w:rFonts w:ascii="Arial" w:hAnsi="Arial" w:cs="Arial"/>
          <w:b/>
          <w:szCs w:val="24"/>
        </w:rPr>
      </w:pPr>
      <w:r w:rsidRPr="008B6C93">
        <w:rPr>
          <w:rFonts w:ascii="Arial" w:hAnsi="Arial" w:cs="Arial"/>
          <w:b/>
          <w:szCs w:val="24"/>
        </w:rPr>
        <w:t>FACILITE AFRICAINE DE SOUTIEN JURIDIQUE (ALSF)</w:t>
      </w:r>
    </w:p>
    <w:p w14:paraId="441E6F94" w14:textId="77777777" w:rsidR="008B6C93" w:rsidRPr="008B6C93" w:rsidRDefault="008B6C93" w:rsidP="008B6C93">
      <w:pPr>
        <w:tabs>
          <w:tab w:val="left" w:pos="709"/>
        </w:tabs>
        <w:spacing w:after="120" w:line="276" w:lineRule="auto"/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8B6C93">
        <w:rPr>
          <w:rFonts w:ascii="Arial" w:hAnsi="Arial" w:cs="Arial"/>
          <w:b/>
          <w:sz w:val="28"/>
          <w:szCs w:val="28"/>
        </w:rPr>
        <w:t>Agent contractuel à long-terme</w:t>
      </w:r>
    </w:p>
    <w:p w14:paraId="5EAB51C3" w14:textId="46E7FD7B" w:rsidR="008B6C93" w:rsidRPr="008B6C93" w:rsidRDefault="008B6C93" w:rsidP="008B6C93">
      <w:pPr>
        <w:tabs>
          <w:tab w:val="left" w:pos="709"/>
        </w:tabs>
        <w:spacing w:after="240" w:line="276" w:lineRule="auto"/>
        <w:ind w:left="851" w:hanging="851"/>
        <w:jc w:val="center"/>
        <w:rPr>
          <w:rFonts w:ascii="Arial" w:hAnsi="Arial" w:cs="Arial"/>
          <w:b/>
          <w:sz w:val="28"/>
          <w:szCs w:val="28"/>
        </w:rPr>
      </w:pPr>
      <w:r w:rsidRPr="008B6C93">
        <w:rPr>
          <w:rFonts w:ascii="Arial" w:hAnsi="Arial" w:cs="Arial"/>
          <w:b/>
          <w:sz w:val="28"/>
          <w:szCs w:val="28"/>
        </w:rPr>
        <w:t xml:space="preserve">Conseiller Juridique </w:t>
      </w:r>
      <w:r>
        <w:rPr>
          <w:rFonts w:ascii="Arial" w:hAnsi="Arial" w:cs="Arial"/>
          <w:b/>
          <w:sz w:val="28"/>
          <w:szCs w:val="28"/>
        </w:rPr>
        <w:t>Junior</w:t>
      </w:r>
    </w:p>
    <w:p w14:paraId="6D6C8D3D" w14:textId="12E992D0" w:rsidR="008B6C93" w:rsidRPr="008B6C93" w:rsidRDefault="008B6C93" w:rsidP="008B6C9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B6C93">
        <w:rPr>
          <w:rFonts w:ascii="Arial" w:hAnsi="Arial" w:cs="Arial"/>
          <w:szCs w:val="24"/>
        </w:rPr>
        <w:t xml:space="preserve">La Facilité </w:t>
      </w:r>
      <w:r w:rsidRPr="008B6C93">
        <w:rPr>
          <w:rFonts w:ascii="Arial" w:eastAsia="SimSun" w:hAnsi="Arial" w:cs="Arial"/>
          <w:snapToGrid/>
          <w:szCs w:val="24"/>
        </w:rPr>
        <w:t>africaine</w:t>
      </w:r>
      <w:r w:rsidRPr="008B6C93">
        <w:rPr>
          <w:rFonts w:ascii="Arial" w:hAnsi="Arial" w:cs="Arial"/>
          <w:szCs w:val="24"/>
        </w:rPr>
        <w:t xml:space="preserve"> de soutien juridique (« ALSF » ou la « Facilité ») invite, par le présent avis, les </w:t>
      </w:r>
      <w:r w:rsidRPr="008B6C93">
        <w:rPr>
          <w:rFonts w:ascii="Arial" w:eastAsia="SimSun" w:hAnsi="Arial" w:cs="Arial"/>
          <w:snapToGrid/>
          <w:szCs w:val="24"/>
        </w:rPr>
        <w:t>consultants</w:t>
      </w:r>
      <w:r w:rsidRPr="008B6C93">
        <w:rPr>
          <w:rFonts w:ascii="Arial" w:hAnsi="Arial" w:cs="Arial"/>
          <w:spacing w:val="-3"/>
          <w:szCs w:val="24"/>
        </w:rPr>
        <w:t xml:space="preserve"> individuels </w:t>
      </w:r>
      <w:r w:rsidRPr="008B6C93">
        <w:rPr>
          <w:rFonts w:ascii="Arial" w:hAnsi="Arial" w:cs="Arial"/>
          <w:szCs w:val="24"/>
        </w:rPr>
        <w:t xml:space="preserve">à manifester leur intérêt pour la mission suivante : Agent contractuel à long-terme – Conseiller juridique </w:t>
      </w:r>
      <w:r>
        <w:rPr>
          <w:rFonts w:ascii="Arial" w:hAnsi="Arial" w:cs="Arial"/>
          <w:szCs w:val="24"/>
        </w:rPr>
        <w:t>junior</w:t>
      </w:r>
      <w:r w:rsidRPr="008B6C93">
        <w:rPr>
          <w:rFonts w:ascii="Arial" w:hAnsi="Arial" w:cs="Arial"/>
          <w:szCs w:val="24"/>
        </w:rPr>
        <w:t>.</w:t>
      </w:r>
    </w:p>
    <w:p w14:paraId="78735079" w14:textId="77777777" w:rsidR="008B6C93" w:rsidRPr="008B6C93" w:rsidRDefault="008B6C93" w:rsidP="008B6C93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SimSun" w:hAnsi="Arial" w:cs="Arial"/>
          <w:snapToGrid/>
          <w:szCs w:val="24"/>
        </w:rPr>
      </w:pPr>
      <w:r w:rsidRPr="008B6C93">
        <w:rPr>
          <w:rFonts w:ascii="Arial" w:eastAsia="SimSun" w:hAnsi="Arial" w:cs="Arial"/>
          <w:snapToGrid/>
          <w:szCs w:val="24"/>
        </w:rPr>
        <w:t xml:space="preserve">La Facilité requiert les services d’Agents contractuels pour l’assister dans ses opérations. </w:t>
      </w:r>
    </w:p>
    <w:p w14:paraId="70D0A8D1" w14:textId="77777777" w:rsidR="00F23996" w:rsidRPr="008B6C93" w:rsidRDefault="00F23996" w:rsidP="008B6C93">
      <w:pPr>
        <w:snapToGrid w:val="0"/>
        <w:spacing w:after="240" w:line="276" w:lineRule="auto"/>
        <w:jc w:val="both"/>
        <w:rPr>
          <w:rFonts w:ascii="Arial" w:hAnsi="Arial" w:cs="Arial"/>
          <w:b/>
          <w:szCs w:val="24"/>
        </w:rPr>
      </w:pPr>
      <w:r w:rsidRPr="008B6C93">
        <w:rPr>
          <w:rFonts w:ascii="Arial" w:hAnsi="Arial" w:cs="Arial"/>
          <w:b/>
          <w:szCs w:val="24"/>
        </w:rPr>
        <w:t>Présentation générale de l’ALSF</w:t>
      </w:r>
    </w:p>
    <w:p w14:paraId="0FE95556" w14:textId="7C3075CD" w:rsidR="00F23996" w:rsidRPr="008969C5" w:rsidRDefault="008B6C93" w:rsidP="008969C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SimSun" w:hAnsi="Arial" w:cs="Arial"/>
          <w:snapToGrid/>
          <w:szCs w:val="24"/>
        </w:rPr>
      </w:pPr>
      <w:r>
        <w:rPr>
          <w:rFonts w:ascii="Arial" w:hAnsi="Arial" w:cs="Arial"/>
          <w:szCs w:val="24"/>
        </w:rPr>
        <w:t>L’ALSF</w:t>
      </w:r>
      <w:r w:rsidR="003D6B95" w:rsidRPr="008969C5">
        <w:rPr>
          <w:rFonts w:ascii="Arial" w:hAnsi="Arial" w:cs="Arial"/>
          <w:szCs w:val="24"/>
        </w:rPr>
        <w:t xml:space="preserve"> 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est 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une organisation internationale 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hébergée </w:t>
      </w:r>
      <w:r w:rsidR="00F343A5">
        <w:rPr>
          <w:rFonts w:ascii="Arial" w:eastAsia="SimSun" w:hAnsi="Arial" w:cs="Arial"/>
          <w:snapToGrid/>
          <w:szCs w:val="24"/>
        </w:rPr>
        <w:t>par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 la Banque africaine de développement à Abidjan, en Côte d’Ivoire. Les principaux objectifs de l’ALSF sont les suivants : (i) assister les gouvernements africains dans le cadre de litiges les opposant à des fonds vautours (et autres entités similaires) ; (ii) fournir des services de conseil juridique aux gouvernements africains pour la négociation de transactions commerciales complexes dans les secteurs des industries extractives, 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de l’énergie, de la dette souveraine et </w:t>
      </w:r>
      <w:r w:rsidR="00F23996" w:rsidRPr="008969C5">
        <w:rPr>
          <w:rFonts w:ascii="Arial" w:eastAsia="SimSun" w:hAnsi="Arial" w:cs="Arial"/>
          <w:snapToGrid/>
          <w:szCs w:val="24"/>
        </w:rPr>
        <w:t>des infrastructures</w:t>
      </w:r>
      <w:r w:rsidR="003D6B95" w:rsidRPr="008969C5">
        <w:rPr>
          <w:rFonts w:ascii="Arial" w:eastAsia="SimSun" w:hAnsi="Arial" w:cs="Arial"/>
          <w:snapToGrid/>
          <w:szCs w:val="24"/>
        </w:rPr>
        <w:t>/</w:t>
      </w:r>
      <w:r w:rsidR="00F23996" w:rsidRPr="008969C5">
        <w:rPr>
          <w:rFonts w:ascii="Arial" w:eastAsia="SimSun" w:hAnsi="Arial" w:cs="Arial"/>
          <w:snapToGrid/>
          <w:szCs w:val="24"/>
        </w:rPr>
        <w:t>PPP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 </w:t>
      </w:r>
      <w:r w:rsidR="00762C9B" w:rsidRPr="008969C5">
        <w:rPr>
          <w:rFonts w:ascii="Arial" w:eastAsia="SimSun" w:hAnsi="Arial" w:cs="Arial"/>
          <w:snapToGrid/>
          <w:szCs w:val="24"/>
        </w:rPr>
        <w:t>(les « Secteurs clés ») 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; (iii) renforcer les capacités des avocats </w:t>
      </w:r>
      <w:r w:rsidR="00455C48" w:rsidRPr="008969C5">
        <w:rPr>
          <w:rFonts w:ascii="Arial" w:eastAsia="SimSun" w:hAnsi="Arial" w:cs="Arial"/>
          <w:snapToGrid/>
          <w:szCs w:val="24"/>
        </w:rPr>
        <w:t xml:space="preserve">et cadres des gouvernements </w:t>
      </w:r>
      <w:r w:rsidR="00F343A5">
        <w:rPr>
          <w:rFonts w:ascii="Arial" w:eastAsia="SimSun" w:hAnsi="Arial" w:cs="Arial"/>
          <w:snapToGrid/>
          <w:szCs w:val="24"/>
        </w:rPr>
        <w:t xml:space="preserve">africains </w:t>
      </w:r>
      <w:r w:rsidR="00F23996" w:rsidRPr="008969C5">
        <w:rPr>
          <w:rFonts w:ascii="Arial" w:eastAsia="SimSun" w:hAnsi="Arial" w:cs="Arial"/>
          <w:snapToGrid/>
          <w:szCs w:val="24"/>
        </w:rPr>
        <w:t xml:space="preserve">dans les secteurs d’intervention de l’ALSF, et (iv) </w:t>
      </w:r>
      <w:r w:rsidR="00671CBB">
        <w:rPr>
          <w:rFonts w:ascii="Arial" w:eastAsia="SimSun" w:hAnsi="Arial" w:cs="Arial"/>
          <w:snapToGrid/>
          <w:szCs w:val="24"/>
        </w:rPr>
        <w:t xml:space="preserve">élaborer des outils de </w:t>
      </w:r>
      <w:r w:rsidR="00671CBB" w:rsidRPr="009120B2">
        <w:rPr>
          <w:rFonts w:ascii="Arial" w:eastAsia="SimSun" w:hAnsi="Arial" w:cs="Arial"/>
          <w:snapToGrid/>
          <w:szCs w:val="24"/>
        </w:rPr>
        <w:t>connaissance</w:t>
      </w:r>
      <w:r w:rsidR="00F23996" w:rsidRPr="008969C5">
        <w:rPr>
          <w:rFonts w:ascii="Arial" w:eastAsia="SimSun" w:hAnsi="Arial" w:cs="Arial"/>
          <w:snapToGrid/>
          <w:szCs w:val="24"/>
        </w:rPr>
        <w:t>.</w:t>
      </w:r>
    </w:p>
    <w:p w14:paraId="057B7E04" w14:textId="30A28ADF" w:rsidR="00F23996" w:rsidRPr="008969C5" w:rsidRDefault="00F23996" w:rsidP="008969C5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SimSun" w:hAnsi="Arial" w:cs="Arial"/>
          <w:snapToGrid/>
          <w:szCs w:val="24"/>
        </w:rPr>
      </w:pPr>
      <w:r w:rsidRPr="008969C5">
        <w:rPr>
          <w:rFonts w:ascii="Arial" w:eastAsia="SimSun" w:hAnsi="Arial" w:cs="Arial"/>
          <w:snapToGrid/>
          <w:szCs w:val="24"/>
        </w:rPr>
        <w:t>L</w:t>
      </w:r>
      <w:r w:rsidR="00671CBB" w:rsidRPr="009120B2">
        <w:rPr>
          <w:rFonts w:ascii="Arial" w:eastAsia="SimSun" w:hAnsi="Arial" w:cs="Arial"/>
          <w:snapToGrid/>
          <w:szCs w:val="24"/>
        </w:rPr>
        <w:t>’agent contractuel</w:t>
      </w:r>
      <w:r w:rsidRPr="008969C5">
        <w:rPr>
          <w:rFonts w:ascii="Arial" w:eastAsia="SimSun" w:hAnsi="Arial" w:cs="Arial"/>
          <w:snapToGrid/>
          <w:szCs w:val="24"/>
        </w:rPr>
        <w:t xml:space="preserve"> retenu fera partie de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 l’</w:t>
      </w:r>
      <w:r w:rsidR="00303658">
        <w:rPr>
          <w:rFonts w:ascii="Arial" w:eastAsia="SimSun" w:hAnsi="Arial" w:cs="Arial"/>
          <w:snapToGrid/>
          <w:szCs w:val="24"/>
        </w:rPr>
        <w:t>U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nité </w:t>
      </w:r>
      <w:r w:rsidR="00B4452A" w:rsidRPr="008969C5">
        <w:rPr>
          <w:rFonts w:ascii="Arial" w:eastAsia="SimSun" w:hAnsi="Arial" w:cs="Arial"/>
          <w:snapToGrid/>
          <w:szCs w:val="24"/>
        </w:rPr>
        <w:t>de</w:t>
      </w:r>
      <w:r w:rsidR="00303658">
        <w:rPr>
          <w:rFonts w:ascii="Arial" w:eastAsia="SimSun" w:hAnsi="Arial" w:cs="Arial"/>
          <w:snapToGrid/>
          <w:szCs w:val="24"/>
        </w:rPr>
        <w:t>s services de</w:t>
      </w:r>
      <w:r w:rsidR="00B4452A" w:rsidRPr="008969C5">
        <w:rPr>
          <w:rFonts w:ascii="Arial" w:eastAsia="SimSun" w:hAnsi="Arial" w:cs="Arial"/>
          <w:snapToGrid/>
          <w:szCs w:val="24"/>
        </w:rPr>
        <w:t xml:space="preserve"> </w:t>
      </w:r>
      <w:r w:rsidR="003D6B95" w:rsidRPr="008969C5">
        <w:rPr>
          <w:rFonts w:ascii="Arial" w:eastAsia="SimSun" w:hAnsi="Arial" w:cs="Arial"/>
          <w:snapToGrid/>
          <w:szCs w:val="24"/>
        </w:rPr>
        <w:t>conseil de</w:t>
      </w:r>
      <w:r w:rsidRPr="008969C5">
        <w:rPr>
          <w:rFonts w:ascii="Arial" w:eastAsia="SimSun" w:hAnsi="Arial" w:cs="Arial"/>
          <w:snapToGrid/>
          <w:szCs w:val="24"/>
        </w:rPr>
        <w:t xml:space="preserve"> l’équipe opérationnelle et devra assister le Directeur et l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a Cheffe de Division et des Opérations </w:t>
      </w:r>
      <w:r w:rsidRPr="008969C5">
        <w:rPr>
          <w:rFonts w:ascii="Arial" w:eastAsia="SimSun" w:hAnsi="Arial" w:cs="Arial"/>
          <w:snapToGrid/>
          <w:szCs w:val="24"/>
        </w:rPr>
        <w:t>dans i) les activités d’analyse juridique et de fourniture de conseil juridique et, ii) la supervision et la gestion de projets. L</w:t>
      </w:r>
      <w:r w:rsidR="003D6B95" w:rsidRPr="008969C5">
        <w:rPr>
          <w:rFonts w:ascii="Arial" w:eastAsia="SimSun" w:hAnsi="Arial" w:cs="Arial"/>
          <w:snapToGrid/>
          <w:szCs w:val="24"/>
        </w:rPr>
        <w:t>’</w:t>
      </w:r>
      <w:r w:rsidR="00303658">
        <w:rPr>
          <w:rFonts w:ascii="Arial" w:eastAsia="SimSun" w:hAnsi="Arial" w:cs="Arial"/>
          <w:snapToGrid/>
          <w:szCs w:val="24"/>
        </w:rPr>
        <w:t>U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nité </w:t>
      </w:r>
      <w:r w:rsidR="00B4452A" w:rsidRPr="008969C5">
        <w:rPr>
          <w:rFonts w:ascii="Arial" w:eastAsia="SimSun" w:hAnsi="Arial" w:cs="Arial"/>
          <w:snapToGrid/>
          <w:szCs w:val="24"/>
        </w:rPr>
        <w:t>de</w:t>
      </w:r>
      <w:r w:rsidR="00303658">
        <w:rPr>
          <w:rFonts w:ascii="Arial" w:eastAsia="SimSun" w:hAnsi="Arial" w:cs="Arial"/>
          <w:snapToGrid/>
          <w:szCs w:val="24"/>
        </w:rPr>
        <w:t>s services de</w:t>
      </w:r>
      <w:r w:rsidR="00B4452A" w:rsidRPr="008969C5">
        <w:rPr>
          <w:rFonts w:ascii="Arial" w:eastAsia="SimSun" w:hAnsi="Arial" w:cs="Arial"/>
          <w:snapToGrid/>
          <w:szCs w:val="24"/>
        </w:rPr>
        <w:t xml:space="preserve"> </w:t>
      </w:r>
      <w:r w:rsidR="003D6B95" w:rsidRPr="008969C5">
        <w:rPr>
          <w:rFonts w:ascii="Arial" w:eastAsia="SimSun" w:hAnsi="Arial" w:cs="Arial"/>
          <w:snapToGrid/>
          <w:szCs w:val="24"/>
        </w:rPr>
        <w:t>conseil de l</w:t>
      </w:r>
      <w:r w:rsidRPr="008969C5">
        <w:rPr>
          <w:rFonts w:ascii="Arial" w:eastAsia="SimSun" w:hAnsi="Arial" w:cs="Arial"/>
          <w:snapToGrid/>
          <w:szCs w:val="24"/>
        </w:rPr>
        <w:t>’équipe opérationnelle est responsable de la coordination des services de conseil juridique apportés aux gouvernements</w:t>
      </w:r>
      <w:r w:rsidR="003D6B95" w:rsidRPr="008969C5">
        <w:rPr>
          <w:rFonts w:ascii="Arial" w:eastAsia="SimSun" w:hAnsi="Arial" w:cs="Arial"/>
          <w:snapToGrid/>
          <w:szCs w:val="24"/>
        </w:rPr>
        <w:t xml:space="preserve"> en identifiant</w:t>
      </w:r>
      <w:r w:rsidRPr="008969C5">
        <w:rPr>
          <w:rFonts w:ascii="Arial" w:eastAsia="SimSun" w:hAnsi="Arial" w:cs="Arial"/>
          <w:snapToGrid/>
          <w:szCs w:val="24"/>
        </w:rPr>
        <w:t xml:space="preserve"> les projets, </w:t>
      </w:r>
      <w:r w:rsidR="00135096">
        <w:rPr>
          <w:rFonts w:ascii="Arial" w:eastAsia="SimSun" w:hAnsi="Arial" w:cs="Arial"/>
          <w:snapToGrid/>
          <w:szCs w:val="24"/>
        </w:rPr>
        <w:t xml:space="preserve">en </w:t>
      </w:r>
      <w:r w:rsidRPr="008969C5">
        <w:rPr>
          <w:rFonts w:ascii="Arial" w:eastAsia="SimSun" w:hAnsi="Arial" w:cs="Arial"/>
          <w:snapToGrid/>
          <w:szCs w:val="24"/>
        </w:rPr>
        <w:t>fourni</w:t>
      </w:r>
      <w:r w:rsidR="003D6B95" w:rsidRPr="008969C5">
        <w:rPr>
          <w:rFonts w:ascii="Arial" w:eastAsia="SimSun" w:hAnsi="Arial" w:cs="Arial"/>
          <w:snapToGrid/>
          <w:szCs w:val="24"/>
        </w:rPr>
        <w:t>ssant</w:t>
      </w:r>
      <w:r w:rsidRPr="008969C5">
        <w:rPr>
          <w:rFonts w:ascii="Arial" w:eastAsia="SimSun" w:hAnsi="Arial" w:cs="Arial"/>
          <w:snapToGrid/>
          <w:szCs w:val="24"/>
        </w:rPr>
        <w:t xml:space="preserve"> des services de conseil aux gouvernements et </w:t>
      </w:r>
      <w:r w:rsidR="00581990">
        <w:rPr>
          <w:rFonts w:ascii="Arial" w:eastAsia="SimSun" w:hAnsi="Arial" w:cs="Arial"/>
          <w:snapToGrid/>
          <w:szCs w:val="24"/>
        </w:rPr>
        <w:t xml:space="preserve">en </w:t>
      </w:r>
      <w:r w:rsidRPr="008969C5">
        <w:rPr>
          <w:rFonts w:ascii="Arial" w:eastAsia="SimSun" w:hAnsi="Arial" w:cs="Arial"/>
          <w:snapToGrid/>
          <w:szCs w:val="24"/>
        </w:rPr>
        <w:t>assur</w:t>
      </w:r>
      <w:r w:rsidR="003D6B95" w:rsidRPr="008969C5">
        <w:rPr>
          <w:rFonts w:ascii="Arial" w:eastAsia="SimSun" w:hAnsi="Arial" w:cs="Arial"/>
          <w:snapToGrid/>
          <w:szCs w:val="24"/>
        </w:rPr>
        <w:t>ant</w:t>
      </w:r>
      <w:r w:rsidRPr="008969C5">
        <w:rPr>
          <w:rFonts w:ascii="Arial" w:eastAsia="SimSun" w:hAnsi="Arial" w:cs="Arial"/>
          <w:snapToGrid/>
          <w:szCs w:val="24"/>
        </w:rPr>
        <w:t xml:space="preserve"> la coordination des interventions des conseillers juridiques externes. Les membres de l’équipe opérationnelle </w:t>
      </w:r>
      <w:r w:rsidR="004B1D4D" w:rsidRPr="008969C5">
        <w:rPr>
          <w:rFonts w:ascii="Arial" w:eastAsia="SimSun" w:hAnsi="Arial" w:cs="Arial"/>
          <w:snapToGrid/>
          <w:szCs w:val="24"/>
        </w:rPr>
        <w:t xml:space="preserve">développent et </w:t>
      </w:r>
      <w:r w:rsidRPr="008969C5">
        <w:rPr>
          <w:rFonts w:ascii="Arial" w:eastAsia="SimSun" w:hAnsi="Arial" w:cs="Arial"/>
          <w:snapToGrid/>
          <w:szCs w:val="24"/>
        </w:rPr>
        <w:t xml:space="preserve">organisent également des activités de renforcement des capacités, négocient des conventions de </w:t>
      </w:r>
      <w:r w:rsidR="00455C48" w:rsidRPr="008969C5">
        <w:rPr>
          <w:rFonts w:ascii="Arial" w:eastAsia="SimSun" w:hAnsi="Arial" w:cs="Arial"/>
          <w:snapToGrid/>
          <w:szCs w:val="24"/>
        </w:rPr>
        <w:t>financement</w:t>
      </w:r>
      <w:r w:rsidRPr="008969C5">
        <w:rPr>
          <w:rFonts w:ascii="Arial" w:eastAsia="SimSun" w:hAnsi="Arial" w:cs="Arial"/>
          <w:snapToGrid/>
          <w:szCs w:val="24"/>
        </w:rPr>
        <w:t xml:space="preserve"> et apportent au besoin tout autre appui institutionnel.</w:t>
      </w:r>
    </w:p>
    <w:p w14:paraId="6D9E14A6" w14:textId="66B659A9" w:rsidR="00F23996" w:rsidRPr="008969C5" w:rsidRDefault="00F23996" w:rsidP="008B6C93">
      <w:pPr>
        <w:pStyle w:val="Default"/>
        <w:numPr>
          <w:ilvl w:val="0"/>
          <w:numId w:val="18"/>
        </w:numPr>
        <w:tabs>
          <w:tab w:val="left" w:pos="709"/>
        </w:tabs>
        <w:snapToGrid w:val="0"/>
        <w:spacing w:after="240" w:line="276" w:lineRule="auto"/>
        <w:ind w:left="714" w:hanging="357"/>
        <w:jc w:val="both"/>
        <w:rPr>
          <w:b/>
          <w:bCs/>
          <w:lang w:val="fr-FR"/>
        </w:rPr>
      </w:pPr>
      <w:r w:rsidRPr="008969C5">
        <w:rPr>
          <w:b/>
          <w:bCs/>
          <w:lang w:val="fr-FR"/>
        </w:rPr>
        <w:t xml:space="preserve">Objectifs </w:t>
      </w:r>
      <w:r w:rsidR="005A29D4">
        <w:rPr>
          <w:b/>
          <w:bCs/>
          <w:lang w:val="fr-FR"/>
        </w:rPr>
        <w:t xml:space="preserve">et </w:t>
      </w:r>
      <w:r w:rsidR="00303658">
        <w:rPr>
          <w:b/>
          <w:bCs/>
          <w:lang w:val="fr-FR"/>
        </w:rPr>
        <w:t>tâches</w:t>
      </w:r>
      <w:r w:rsidR="005A29D4">
        <w:rPr>
          <w:b/>
          <w:bCs/>
          <w:lang w:val="fr-FR"/>
        </w:rPr>
        <w:t xml:space="preserve"> </w:t>
      </w:r>
      <w:r w:rsidRPr="008969C5">
        <w:rPr>
          <w:b/>
          <w:bCs/>
          <w:lang w:val="fr-FR"/>
        </w:rPr>
        <w:t xml:space="preserve">de la </w:t>
      </w:r>
      <w:r w:rsidR="00303658">
        <w:rPr>
          <w:b/>
          <w:bCs/>
          <w:lang w:val="fr-FR"/>
        </w:rPr>
        <w:t>m</w:t>
      </w:r>
      <w:r w:rsidRPr="008969C5">
        <w:rPr>
          <w:b/>
          <w:bCs/>
          <w:lang w:val="fr-FR"/>
        </w:rPr>
        <w:t>ission</w:t>
      </w:r>
    </w:p>
    <w:p w14:paraId="03CD440E" w14:textId="77777777" w:rsidR="003D6B95" w:rsidRPr="008969C5" w:rsidRDefault="003D6B95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Analyser les demandes d'assistance juridique soumises par les pays et préparer les propositions et les rapports de projet liés à ces demandes, destinés au Directeur et au Conseil de gestion de la Facilité ;</w:t>
      </w:r>
    </w:p>
    <w:p w14:paraId="48D0A34D" w14:textId="1C899601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Conduire l’instruction juridique des opérations proposées et notamment la revue des documents contractuels et de projet </w:t>
      </w:r>
      <w:r w:rsidR="00762C9B" w:rsidRPr="008969C5">
        <w:rPr>
          <w:rFonts w:ascii="Arial" w:hAnsi="Arial" w:cs="Arial"/>
          <w:szCs w:val="24"/>
        </w:rPr>
        <w:t xml:space="preserve">dans les Secteurs clés </w:t>
      </w:r>
      <w:r w:rsidRPr="008969C5">
        <w:rPr>
          <w:rFonts w:ascii="Arial" w:hAnsi="Arial" w:cs="Arial"/>
          <w:szCs w:val="24"/>
        </w:rPr>
        <w:t xml:space="preserve">(incluant </w:t>
      </w:r>
      <w:r w:rsidR="00762C9B" w:rsidRPr="008969C5">
        <w:rPr>
          <w:rFonts w:ascii="Arial" w:hAnsi="Arial" w:cs="Arial"/>
          <w:szCs w:val="24"/>
        </w:rPr>
        <w:t xml:space="preserve">des </w:t>
      </w:r>
      <w:r w:rsidR="00762C9B" w:rsidRPr="008969C5">
        <w:rPr>
          <w:rFonts w:ascii="Arial" w:hAnsi="Arial" w:cs="Arial"/>
          <w:szCs w:val="24"/>
        </w:rPr>
        <w:lastRenderedPageBreak/>
        <w:t xml:space="preserve">contrats d’achat d’électricité, des contrats de concession, </w:t>
      </w:r>
      <w:r w:rsidRPr="008969C5">
        <w:rPr>
          <w:rFonts w:ascii="Arial" w:hAnsi="Arial" w:cs="Arial"/>
          <w:szCs w:val="24"/>
        </w:rPr>
        <w:t>des accords de joint-venture, des conventions de gestion,</w:t>
      </w:r>
      <w:r w:rsidR="00455C48" w:rsidRPr="008969C5">
        <w:rPr>
          <w:rFonts w:ascii="Arial" w:hAnsi="Arial" w:cs="Arial"/>
          <w:szCs w:val="24"/>
        </w:rPr>
        <w:t xml:space="preserve"> </w:t>
      </w:r>
      <w:r w:rsidR="00762C9B" w:rsidRPr="008969C5">
        <w:rPr>
          <w:rFonts w:ascii="Arial" w:hAnsi="Arial" w:cs="Arial"/>
          <w:szCs w:val="24"/>
        </w:rPr>
        <w:t>accords de soutien gouvernemental</w:t>
      </w:r>
      <w:r w:rsidR="00455C48" w:rsidRPr="008969C5">
        <w:rPr>
          <w:rFonts w:ascii="Arial" w:hAnsi="Arial" w:cs="Arial"/>
          <w:szCs w:val="24"/>
        </w:rPr>
        <w:t>,</w:t>
      </w:r>
      <w:r w:rsidRPr="008969C5">
        <w:rPr>
          <w:rFonts w:ascii="Arial" w:hAnsi="Arial" w:cs="Arial"/>
          <w:szCs w:val="24"/>
        </w:rPr>
        <w:t xml:space="preserve"> etc.) ;</w:t>
      </w:r>
    </w:p>
    <w:p w14:paraId="32285E0B" w14:textId="002B8310" w:rsidR="003D6B95" w:rsidRPr="008969C5" w:rsidRDefault="003D6B95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Rédiger et négocier les conventions de financement</w:t>
      </w:r>
      <w:r w:rsidR="00FC26C8" w:rsidRPr="00FC26C8">
        <w:rPr>
          <w:rFonts w:ascii="Arial" w:hAnsi="Arial" w:cs="Arial"/>
          <w:szCs w:val="24"/>
        </w:rPr>
        <w:t xml:space="preserve"> et les accords </w:t>
      </w:r>
      <w:r w:rsidR="006D11DA">
        <w:rPr>
          <w:rFonts w:ascii="Arial" w:hAnsi="Arial" w:cs="Arial"/>
          <w:szCs w:val="24"/>
        </w:rPr>
        <w:t>liés</w:t>
      </w:r>
      <w:r w:rsidR="00FC26C8" w:rsidRPr="00FC26C8">
        <w:rPr>
          <w:rFonts w:ascii="Arial" w:hAnsi="Arial" w:cs="Arial"/>
          <w:szCs w:val="24"/>
        </w:rPr>
        <w:t xml:space="preserve"> au projet</w:t>
      </w:r>
      <w:r w:rsidRPr="008969C5">
        <w:rPr>
          <w:rFonts w:ascii="Arial" w:hAnsi="Arial" w:cs="Arial"/>
          <w:szCs w:val="24"/>
        </w:rPr>
        <w:t xml:space="preserve"> et préparer, si nécessaire, tout autre document juridique connexe ;</w:t>
      </w:r>
    </w:p>
    <w:p w14:paraId="63794861" w14:textId="03A823E3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Aider au recrutement et à la gestion des conseillers juridiques externes, y compris la négociation des accords sur leurs honoraires</w:t>
      </w:r>
      <w:r w:rsidR="003D6B95" w:rsidRPr="008969C5">
        <w:rPr>
          <w:rFonts w:ascii="Arial" w:hAnsi="Arial" w:cs="Arial"/>
          <w:szCs w:val="24"/>
        </w:rPr>
        <w:t>, superviser le travail et coordonner la relation avec le</w:t>
      </w:r>
      <w:r w:rsidR="00A6723A">
        <w:rPr>
          <w:rFonts w:ascii="Arial" w:hAnsi="Arial" w:cs="Arial"/>
          <w:szCs w:val="24"/>
        </w:rPr>
        <w:t>s</w:t>
      </w:r>
      <w:r w:rsidR="003D6B95" w:rsidRPr="008969C5">
        <w:rPr>
          <w:rFonts w:ascii="Arial" w:hAnsi="Arial" w:cs="Arial"/>
          <w:szCs w:val="24"/>
        </w:rPr>
        <w:t xml:space="preserve"> gouvernement</w:t>
      </w:r>
      <w:r w:rsidR="00A6723A">
        <w:rPr>
          <w:rFonts w:ascii="Arial" w:hAnsi="Arial" w:cs="Arial"/>
          <w:szCs w:val="24"/>
        </w:rPr>
        <w:t>s</w:t>
      </w:r>
      <w:r w:rsidR="003D6B95" w:rsidRPr="008969C5">
        <w:rPr>
          <w:rFonts w:ascii="Arial" w:hAnsi="Arial" w:cs="Arial"/>
          <w:szCs w:val="24"/>
        </w:rPr>
        <w:t> </w:t>
      </w:r>
      <w:r w:rsidRPr="008969C5">
        <w:rPr>
          <w:rFonts w:ascii="Arial" w:hAnsi="Arial" w:cs="Arial"/>
          <w:szCs w:val="24"/>
        </w:rPr>
        <w:t>;</w:t>
      </w:r>
    </w:p>
    <w:p w14:paraId="62C85C68" w14:textId="77777777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Assurer la liaison régulière et les interactions avec de hauts responsables gouvernementaux pour discuter des interventions juridiques ;</w:t>
      </w:r>
    </w:p>
    <w:p w14:paraId="3B8DF911" w14:textId="51E5AF2E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Contribuer à la compilation des </w:t>
      </w:r>
      <w:r w:rsidR="00D24EE4">
        <w:rPr>
          <w:rFonts w:ascii="Arial" w:hAnsi="Arial" w:cs="Arial"/>
          <w:szCs w:val="24"/>
        </w:rPr>
        <w:t>précédents</w:t>
      </w:r>
      <w:r w:rsidR="00D24EE4" w:rsidRPr="008969C5">
        <w:rPr>
          <w:rFonts w:ascii="Arial" w:hAnsi="Arial" w:cs="Arial"/>
          <w:szCs w:val="24"/>
        </w:rPr>
        <w:t xml:space="preserve"> </w:t>
      </w:r>
      <w:r w:rsidR="00D24EE4">
        <w:rPr>
          <w:rFonts w:ascii="Arial" w:hAnsi="Arial" w:cs="Arial"/>
          <w:szCs w:val="24"/>
        </w:rPr>
        <w:t xml:space="preserve">et des meilleurs pratiques </w:t>
      </w:r>
      <w:r w:rsidRPr="008969C5">
        <w:rPr>
          <w:rFonts w:ascii="Arial" w:hAnsi="Arial" w:cs="Arial"/>
          <w:szCs w:val="24"/>
        </w:rPr>
        <w:t>en matière de négociation de transactions commerciales complexes</w:t>
      </w:r>
      <w:r w:rsidR="00D24EE4">
        <w:rPr>
          <w:rFonts w:ascii="Arial" w:hAnsi="Arial" w:cs="Arial"/>
          <w:szCs w:val="24"/>
        </w:rPr>
        <w:t xml:space="preserve"> et de</w:t>
      </w:r>
      <w:r w:rsidR="00D24EE4" w:rsidRPr="00F62845">
        <w:rPr>
          <w:rFonts w:ascii="Arial" w:hAnsi="Arial" w:cs="Arial"/>
          <w:szCs w:val="24"/>
        </w:rPr>
        <w:t xml:space="preserve"> </w:t>
      </w:r>
      <w:r w:rsidR="00303658">
        <w:rPr>
          <w:rFonts w:ascii="Arial" w:hAnsi="Arial" w:cs="Arial"/>
          <w:szCs w:val="24"/>
        </w:rPr>
        <w:t>litiges</w:t>
      </w:r>
      <w:r w:rsidR="00D24EE4" w:rsidRPr="00F62845">
        <w:rPr>
          <w:rFonts w:ascii="Arial" w:hAnsi="Arial" w:cs="Arial"/>
          <w:szCs w:val="24"/>
        </w:rPr>
        <w:t xml:space="preserve"> avec des créanciers</w:t>
      </w:r>
      <w:r w:rsidR="00964096">
        <w:rPr>
          <w:rFonts w:ascii="Arial" w:hAnsi="Arial" w:cs="Arial"/>
          <w:szCs w:val="24"/>
        </w:rPr>
        <w:t xml:space="preserve"> </w:t>
      </w:r>
      <w:r w:rsidRPr="008969C5">
        <w:rPr>
          <w:rFonts w:ascii="Arial" w:hAnsi="Arial" w:cs="Arial"/>
          <w:szCs w:val="24"/>
        </w:rPr>
        <w:t>;</w:t>
      </w:r>
    </w:p>
    <w:p w14:paraId="5098E19C" w14:textId="4E8D4DFC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Assurer la liaison avec les partenaires, les </w:t>
      </w:r>
      <w:proofErr w:type="spellStart"/>
      <w:r w:rsidRPr="008969C5">
        <w:rPr>
          <w:rFonts w:ascii="Arial" w:hAnsi="Arial" w:cs="Arial"/>
          <w:szCs w:val="24"/>
        </w:rPr>
        <w:t>co</w:t>
      </w:r>
      <w:proofErr w:type="spellEnd"/>
      <w:r w:rsidRPr="008969C5">
        <w:rPr>
          <w:rFonts w:ascii="Arial" w:hAnsi="Arial" w:cs="Arial"/>
          <w:szCs w:val="24"/>
        </w:rPr>
        <w:t>-financ</w:t>
      </w:r>
      <w:r w:rsidR="00AE4B2A">
        <w:rPr>
          <w:rFonts w:ascii="Arial" w:hAnsi="Arial" w:cs="Arial"/>
          <w:szCs w:val="24"/>
        </w:rPr>
        <w:t>eur</w:t>
      </w:r>
      <w:r w:rsidRPr="008969C5">
        <w:rPr>
          <w:rFonts w:ascii="Arial" w:hAnsi="Arial" w:cs="Arial"/>
          <w:szCs w:val="24"/>
        </w:rPr>
        <w:t xml:space="preserve">s et </w:t>
      </w:r>
      <w:r w:rsidR="00C616E2">
        <w:rPr>
          <w:rFonts w:ascii="Arial" w:hAnsi="Arial" w:cs="Arial"/>
          <w:szCs w:val="24"/>
        </w:rPr>
        <w:t>faciliter</w:t>
      </w:r>
      <w:r w:rsidRPr="008969C5">
        <w:rPr>
          <w:rFonts w:ascii="Arial" w:hAnsi="Arial" w:cs="Arial"/>
          <w:szCs w:val="24"/>
        </w:rPr>
        <w:t xml:space="preserve"> la coopération avec les autres partenaires au </w:t>
      </w:r>
      <w:r w:rsidR="00D24EE4" w:rsidRPr="00D24EE4">
        <w:rPr>
          <w:rFonts w:ascii="Arial" w:hAnsi="Arial" w:cs="Arial"/>
          <w:szCs w:val="24"/>
        </w:rPr>
        <w:t>développement ;</w:t>
      </w:r>
    </w:p>
    <w:p w14:paraId="1413EEBF" w14:textId="77777777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Rédiger les documents de politique portant sur les questions opérationnelles relatives à la Facilité ;</w:t>
      </w:r>
    </w:p>
    <w:p w14:paraId="5BBADD64" w14:textId="23DA0FE5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Accompagner et apporter un appui aux membres</w:t>
      </w:r>
      <w:r w:rsidR="00762C9B" w:rsidRPr="008969C5">
        <w:rPr>
          <w:rFonts w:ascii="Arial" w:hAnsi="Arial" w:cs="Arial"/>
          <w:szCs w:val="24"/>
        </w:rPr>
        <w:t xml:space="preserve"> plus</w:t>
      </w:r>
      <w:r w:rsidRPr="008969C5">
        <w:rPr>
          <w:rFonts w:ascii="Arial" w:hAnsi="Arial" w:cs="Arial"/>
          <w:szCs w:val="24"/>
        </w:rPr>
        <w:t xml:space="preserve"> junior</w:t>
      </w:r>
      <w:r w:rsidR="00455C48" w:rsidRPr="008969C5">
        <w:rPr>
          <w:rFonts w:ascii="Arial" w:hAnsi="Arial" w:cs="Arial"/>
          <w:szCs w:val="24"/>
        </w:rPr>
        <w:t xml:space="preserve"> de l’équipe</w:t>
      </w:r>
      <w:r w:rsidRPr="008969C5">
        <w:rPr>
          <w:rFonts w:ascii="Arial" w:hAnsi="Arial" w:cs="Arial"/>
          <w:szCs w:val="24"/>
        </w:rPr>
        <w:t> ;</w:t>
      </w:r>
    </w:p>
    <w:p w14:paraId="2ACC3486" w14:textId="702FD5CD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Veiller, </w:t>
      </w:r>
      <w:r w:rsidR="00303658">
        <w:rPr>
          <w:rFonts w:ascii="Arial" w:hAnsi="Arial" w:cs="Arial"/>
          <w:szCs w:val="24"/>
        </w:rPr>
        <w:t>selon les besoins</w:t>
      </w:r>
      <w:r w:rsidRPr="008969C5">
        <w:rPr>
          <w:rFonts w:ascii="Arial" w:hAnsi="Arial" w:cs="Arial"/>
          <w:szCs w:val="24"/>
        </w:rPr>
        <w:t>, à ce que les documents à soumettre au Conseil de gestion et au Conseil de gouvernance soient correctement traduits dans les langues officielles de la Facilité et en temps voulu ;</w:t>
      </w:r>
    </w:p>
    <w:p w14:paraId="7707C16F" w14:textId="44CC5A30" w:rsidR="00F23996" w:rsidRPr="008969C5" w:rsidRDefault="00F23996" w:rsidP="008969C5">
      <w:pPr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Exécuter toutes autres tâches qui pourraient lui être confiées de temps à autre par </w:t>
      </w:r>
      <w:r w:rsidR="00DF532A">
        <w:rPr>
          <w:rFonts w:ascii="Arial" w:hAnsi="Arial" w:cs="Arial"/>
          <w:szCs w:val="24"/>
        </w:rPr>
        <w:t>le</w:t>
      </w:r>
      <w:r w:rsidRPr="008969C5">
        <w:rPr>
          <w:rFonts w:ascii="Arial" w:hAnsi="Arial" w:cs="Arial"/>
          <w:szCs w:val="24"/>
        </w:rPr>
        <w:t xml:space="preserve"> </w:t>
      </w:r>
      <w:r w:rsidR="003D6B95" w:rsidRPr="008969C5">
        <w:rPr>
          <w:rFonts w:ascii="Arial" w:hAnsi="Arial" w:cs="Arial"/>
          <w:szCs w:val="24"/>
        </w:rPr>
        <w:t>Conseiller juridique en chef, la Cheffe de division et des opérations</w:t>
      </w:r>
      <w:r w:rsidRPr="008969C5">
        <w:rPr>
          <w:rFonts w:ascii="Arial" w:hAnsi="Arial" w:cs="Arial"/>
          <w:szCs w:val="24"/>
        </w:rPr>
        <w:t xml:space="preserve"> et le Directeur de la Facilité.</w:t>
      </w:r>
    </w:p>
    <w:p w14:paraId="7F94A779" w14:textId="77777777" w:rsidR="00F23996" w:rsidRPr="008969C5" w:rsidRDefault="00F23996" w:rsidP="008B6C93">
      <w:pPr>
        <w:pStyle w:val="Paragraphedeliste"/>
        <w:numPr>
          <w:ilvl w:val="0"/>
          <w:numId w:val="18"/>
        </w:numPr>
        <w:snapToGrid w:val="0"/>
        <w:spacing w:after="240" w:line="276" w:lineRule="auto"/>
        <w:contextualSpacing w:val="0"/>
        <w:jc w:val="both"/>
        <w:rPr>
          <w:rFonts w:ascii="Arial" w:hAnsi="Arial" w:cs="Arial"/>
          <w:b/>
        </w:rPr>
      </w:pPr>
      <w:r w:rsidRPr="008969C5">
        <w:rPr>
          <w:rFonts w:ascii="Arial" w:hAnsi="Arial" w:cs="Arial"/>
          <w:b/>
          <w:szCs w:val="24"/>
        </w:rPr>
        <w:t>Gestion/supervision de la mission</w:t>
      </w:r>
    </w:p>
    <w:p w14:paraId="73DA93CC" w14:textId="5970EEE5" w:rsidR="00F23996" w:rsidRDefault="003A2BE7" w:rsidP="008B6C93">
      <w:pPr>
        <w:pStyle w:val="Default"/>
        <w:tabs>
          <w:tab w:val="left" w:pos="709"/>
        </w:tabs>
        <w:snapToGrid w:val="0"/>
        <w:spacing w:after="240" w:line="276" w:lineRule="auto"/>
        <w:jc w:val="both"/>
        <w:rPr>
          <w:bCs/>
          <w:lang w:val="fr-FR"/>
        </w:rPr>
      </w:pPr>
      <w:r w:rsidRPr="008969C5">
        <w:rPr>
          <w:bCs/>
          <w:lang w:val="fr-FR"/>
        </w:rPr>
        <w:t>L’agent contractuel</w:t>
      </w:r>
      <w:r w:rsidR="00F23996" w:rsidRPr="008969C5">
        <w:rPr>
          <w:bCs/>
          <w:lang w:val="fr-FR"/>
        </w:rPr>
        <w:t xml:space="preserve"> devra rendra </w:t>
      </w:r>
      <w:r w:rsidR="00F23996" w:rsidRPr="008969C5">
        <w:rPr>
          <w:lang w:val="fr-FR"/>
        </w:rPr>
        <w:t>compte</w:t>
      </w:r>
      <w:r w:rsidR="00F23996" w:rsidRPr="008969C5">
        <w:rPr>
          <w:bCs/>
          <w:lang w:val="fr-FR"/>
        </w:rPr>
        <w:t xml:space="preserve"> </w:t>
      </w:r>
      <w:r w:rsidR="00DF532A">
        <w:rPr>
          <w:bCs/>
          <w:lang w:val="fr-FR"/>
        </w:rPr>
        <w:t>à la</w:t>
      </w:r>
      <w:r w:rsidR="00F23996" w:rsidRPr="008969C5">
        <w:rPr>
          <w:bCs/>
          <w:lang w:val="fr-FR"/>
        </w:rPr>
        <w:t xml:space="preserve"> </w:t>
      </w:r>
      <w:r w:rsidR="003D6B95" w:rsidRPr="008969C5">
        <w:rPr>
          <w:bCs/>
          <w:lang w:val="fr-CA"/>
        </w:rPr>
        <w:t xml:space="preserve">Cheffe de Division et des Opérations </w:t>
      </w:r>
      <w:r w:rsidR="00F23996" w:rsidRPr="008969C5">
        <w:rPr>
          <w:lang w:val="fr-FR"/>
        </w:rPr>
        <w:t>qui</w:t>
      </w:r>
      <w:r w:rsidR="00F23996" w:rsidRPr="008969C5">
        <w:rPr>
          <w:bCs/>
          <w:lang w:val="fr-FR"/>
        </w:rPr>
        <w:t xml:space="preserve"> </w:t>
      </w:r>
      <w:r w:rsidR="005552B7">
        <w:rPr>
          <w:bCs/>
          <w:lang w:val="fr-FR"/>
        </w:rPr>
        <w:t xml:space="preserve">lui communiquera les informations nécessaires </w:t>
      </w:r>
      <w:r w:rsidR="00DF532A">
        <w:rPr>
          <w:bCs/>
          <w:lang w:val="fr-FR"/>
        </w:rPr>
        <w:t xml:space="preserve">et le guidera de manière adéquate. </w:t>
      </w:r>
    </w:p>
    <w:p w14:paraId="2364F9C3" w14:textId="2229377F" w:rsidR="00F23996" w:rsidRPr="008969C5" w:rsidRDefault="00F23996" w:rsidP="008B6C93">
      <w:pPr>
        <w:pStyle w:val="Paragraphedeliste"/>
        <w:numPr>
          <w:ilvl w:val="0"/>
          <w:numId w:val="18"/>
        </w:numPr>
        <w:snapToGrid w:val="0"/>
        <w:spacing w:after="240" w:line="276" w:lineRule="auto"/>
        <w:contextualSpacing w:val="0"/>
        <w:jc w:val="both"/>
        <w:rPr>
          <w:rFonts w:ascii="Arial" w:hAnsi="Arial" w:cs="Arial"/>
          <w:b/>
        </w:rPr>
      </w:pPr>
      <w:r w:rsidRPr="008969C5">
        <w:rPr>
          <w:rFonts w:ascii="Arial" w:hAnsi="Arial" w:cs="Arial"/>
          <w:b/>
          <w:szCs w:val="24"/>
        </w:rPr>
        <w:t xml:space="preserve">Durée de la mission </w:t>
      </w:r>
    </w:p>
    <w:p w14:paraId="7838AA9B" w14:textId="77777777" w:rsidR="008B6C93" w:rsidRDefault="00F23996" w:rsidP="008B6C93">
      <w:pPr>
        <w:pStyle w:val="Default"/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>La</w:t>
      </w:r>
      <w:r w:rsidR="003D7FDC" w:rsidRPr="008969C5">
        <w:rPr>
          <w:lang w:val="fr-FR"/>
        </w:rPr>
        <w:t xml:space="preserve"> mission durera </w:t>
      </w:r>
      <w:r w:rsidR="008969C5" w:rsidRPr="008969C5">
        <w:rPr>
          <w:lang w:val="fr-FR"/>
        </w:rPr>
        <w:t>douze</w:t>
      </w:r>
      <w:r w:rsidR="003D7FDC" w:rsidRPr="008969C5">
        <w:rPr>
          <w:lang w:val="fr-FR"/>
        </w:rPr>
        <w:t xml:space="preserve"> (</w:t>
      </w:r>
      <w:r w:rsidR="008969C5" w:rsidRPr="008969C5">
        <w:rPr>
          <w:lang w:val="fr-FR"/>
        </w:rPr>
        <w:t>12</w:t>
      </w:r>
      <w:r w:rsidR="003D7FDC" w:rsidRPr="008969C5">
        <w:rPr>
          <w:lang w:val="fr-FR"/>
        </w:rPr>
        <w:t xml:space="preserve">) mois et débutera </w:t>
      </w:r>
      <w:r w:rsidR="0080421C" w:rsidRPr="008969C5">
        <w:rPr>
          <w:lang w:val="fr-FR"/>
        </w:rPr>
        <w:t>dès que le processus de recrutement sera achevé</w:t>
      </w:r>
      <w:r w:rsidRPr="008969C5">
        <w:rPr>
          <w:lang w:val="fr-FR"/>
        </w:rPr>
        <w:t xml:space="preserve">. </w:t>
      </w:r>
    </w:p>
    <w:p w14:paraId="643349F5" w14:textId="47CC5616" w:rsidR="008B6C93" w:rsidRPr="008B6C93" w:rsidRDefault="008B6C93" w:rsidP="008B6C93">
      <w:pPr>
        <w:pStyle w:val="Paragraphedeliste"/>
        <w:keepNext/>
        <w:numPr>
          <w:ilvl w:val="0"/>
          <w:numId w:val="18"/>
        </w:numPr>
        <w:snapToGri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Cs w:val="24"/>
        </w:rPr>
      </w:pPr>
      <w:r w:rsidRPr="008B6C93">
        <w:rPr>
          <w:rFonts w:ascii="Arial" w:hAnsi="Arial" w:cs="Arial"/>
          <w:b/>
          <w:szCs w:val="24"/>
        </w:rPr>
        <w:lastRenderedPageBreak/>
        <w:t>Lieu de la mission</w:t>
      </w:r>
    </w:p>
    <w:p w14:paraId="5485B7E6" w14:textId="30F5E3DC" w:rsidR="00F23996" w:rsidRPr="008969C5" w:rsidRDefault="003A2BE7" w:rsidP="008B6C93">
      <w:pPr>
        <w:pStyle w:val="Default"/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>L’agent contractuel</w:t>
      </w:r>
      <w:r w:rsidR="00F23996" w:rsidRPr="008969C5">
        <w:rPr>
          <w:lang w:val="fr-FR"/>
        </w:rPr>
        <w:t xml:space="preserve"> sera basé à Abidjan, Côte d’Ivoire</w:t>
      </w:r>
      <w:r w:rsidR="006E33F6">
        <w:rPr>
          <w:lang w:val="fr-FR"/>
        </w:rPr>
        <w:t xml:space="preserve"> ou à Johannesburg, Afrique du Sud. </w:t>
      </w:r>
    </w:p>
    <w:p w14:paraId="28ECE546" w14:textId="77777777" w:rsidR="00F23996" w:rsidRPr="008969C5" w:rsidRDefault="00F23996" w:rsidP="008B6C93">
      <w:pPr>
        <w:pStyle w:val="Paragraphedeliste"/>
        <w:keepNext/>
        <w:numPr>
          <w:ilvl w:val="0"/>
          <w:numId w:val="18"/>
        </w:numPr>
        <w:snapToGri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8969C5">
        <w:rPr>
          <w:rFonts w:ascii="Arial" w:hAnsi="Arial" w:cs="Arial"/>
          <w:b/>
          <w:szCs w:val="24"/>
        </w:rPr>
        <w:t xml:space="preserve">Qualifications et Expériences requises </w:t>
      </w:r>
    </w:p>
    <w:p w14:paraId="4653ECE0" w14:textId="4106076A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bCs/>
          <w:lang w:val="fr-FR"/>
        </w:rPr>
      </w:pPr>
      <w:r w:rsidRPr="008969C5">
        <w:rPr>
          <w:bCs/>
          <w:lang w:val="fr-FR"/>
        </w:rPr>
        <w:t xml:space="preserve">Au moins un diplôme de Master en droit et une inscription au barreau d'un pays membre de la Banque africaine de développement ou un premier </w:t>
      </w:r>
      <w:r w:rsidR="009920B0">
        <w:rPr>
          <w:bCs/>
          <w:lang w:val="fr-FR"/>
        </w:rPr>
        <w:t xml:space="preserve">diplôme </w:t>
      </w:r>
      <w:r w:rsidRPr="008969C5">
        <w:rPr>
          <w:bCs/>
          <w:lang w:val="fr-FR"/>
        </w:rPr>
        <w:t>universitaire,</w:t>
      </w:r>
      <w:r w:rsidR="009920B0">
        <w:rPr>
          <w:bCs/>
          <w:lang w:val="fr-FR"/>
        </w:rPr>
        <w:t xml:space="preserve"> et</w:t>
      </w:r>
      <w:r w:rsidRPr="008969C5">
        <w:rPr>
          <w:bCs/>
          <w:lang w:val="fr-FR"/>
        </w:rPr>
        <w:t xml:space="preserve"> une combinaison pertinente de qualifications académiques en droit, par exemple </w:t>
      </w:r>
      <w:r w:rsidR="009920B0">
        <w:rPr>
          <w:bCs/>
          <w:lang w:val="fr-FR"/>
        </w:rPr>
        <w:t xml:space="preserve">un </w:t>
      </w:r>
      <w:proofErr w:type="spellStart"/>
      <w:r w:rsidRPr="008969C5">
        <w:rPr>
          <w:bCs/>
          <w:lang w:val="fr-FR"/>
        </w:rPr>
        <w:t>Juris</w:t>
      </w:r>
      <w:proofErr w:type="spellEnd"/>
      <w:r w:rsidRPr="008969C5">
        <w:rPr>
          <w:bCs/>
          <w:lang w:val="fr-FR"/>
        </w:rPr>
        <w:t xml:space="preserve"> </w:t>
      </w:r>
      <w:proofErr w:type="spellStart"/>
      <w:r w:rsidRPr="008969C5">
        <w:rPr>
          <w:bCs/>
          <w:lang w:val="fr-FR"/>
        </w:rPr>
        <w:t>Doct</w:t>
      </w:r>
      <w:r w:rsidR="009920B0">
        <w:rPr>
          <w:bCs/>
          <w:lang w:val="fr-FR"/>
        </w:rPr>
        <w:t>o</w:t>
      </w:r>
      <w:r w:rsidRPr="008969C5">
        <w:rPr>
          <w:bCs/>
          <w:lang w:val="fr-FR"/>
        </w:rPr>
        <w:t>r</w:t>
      </w:r>
      <w:proofErr w:type="spellEnd"/>
      <w:r w:rsidRPr="008969C5">
        <w:rPr>
          <w:bCs/>
          <w:lang w:val="fr-FR"/>
        </w:rPr>
        <w:t xml:space="preserve"> (JD) et une inscription au barreau d'un pays membre de la Banque africaine de développement ;</w:t>
      </w:r>
    </w:p>
    <w:p w14:paraId="1F9B1EAA" w14:textId="2E225011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bCs/>
          <w:lang w:val="fr-FR"/>
        </w:rPr>
      </w:pPr>
      <w:r w:rsidRPr="008969C5">
        <w:rPr>
          <w:bCs/>
          <w:lang w:val="fr-FR"/>
        </w:rPr>
        <w:t xml:space="preserve">Au moins </w:t>
      </w:r>
      <w:r w:rsidR="003D6B95" w:rsidRPr="008969C5">
        <w:rPr>
          <w:bCs/>
          <w:lang w:val="fr-FR"/>
        </w:rPr>
        <w:t>deux</w:t>
      </w:r>
      <w:r w:rsidRPr="008969C5">
        <w:rPr>
          <w:bCs/>
          <w:lang w:val="fr-FR"/>
        </w:rPr>
        <w:t xml:space="preserve"> (</w:t>
      </w:r>
      <w:r w:rsidR="003D6B95" w:rsidRPr="008969C5">
        <w:rPr>
          <w:bCs/>
          <w:lang w:val="fr-FR"/>
        </w:rPr>
        <w:t>2</w:t>
      </w:r>
      <w:r w:rsidRPr="008969C5">
        <w:rPr>
          <w:bCs/>
          <w:lang w:val="fr-FR"/>
        </w:rPr>
        <w:t xml:space="preserve">) ans d’expérience professionnelle pertinente, </w:t>
      </w:r>
      <w:r w:rsidR="00723661">
        <w:rPr>
          <w:bCs/>
          <w:lang w:val="fr-FR"/>
        </w:rPr>
        <w:t>de préférence</w:t>
      </w:r>
      <w:r w:rsidR="00723661" w:rsidRPr="008969C5">
        <w:rPr>
          <w:bCs/>
          <w:lang w:val="fr-FR"/>
        </w:rPr>
        <w:t xml:space="preserve"> </w:t>
      </w:r>
      <w:r w:rsidRPr="008969C5">
        <w:rPr>
          <w:bCs/>
          <w:lang w:val="fr-FR"/>
        </w:rPr>
        <w:t xml:space="preserve">dans un cabinet d’avocats international </w:t>
      </w:r>
      <w:r w:rsidR="00455C48" w:rsidRPr="008969C5">
        <w:rPr>
          <w:bCs/>
          <w:lang w:val="fr-FR"/>
        </w:rPr>
        <w:t>et/</w:t>
      </w:r>
      <w:r w:rsidRPr="008969C5">
        <w:rPr>
          <w:bCs/>
          <w:lang w:val="fr-FR"/>
        </w:rPr>
        <w:t xml:space="preserve">ou une institution financière internationale, ainsi qu’une expérience et des compétences techniques prouvées en droit international privé, </w:t>
      </w:r>
      <w:r w:rsidR="004A5BA5">
        <w:rPr>
          <w:bCs/>
          <w:lang w:val="fr-FR"/>
        </w:rPr>
        <w:t xml:space="preserve">développement et/ou </w:t>
      </w:r>
      <w:r w:rsidRPr="008969C5">
        <w:rPr>
          <w:bCs/>
          <w:lang w:val="fr-FR"/>
        </w:rPr>
        <w:t xml:space="preserve">financement de projets, </w:t>
      </w:r>
      <w:r w:rsidR="0058202D">
        <w:rPr>
          <w:bCs/>
          <w:lang w:val="fr-FR"/>
        </w:rPr>
        <w:t>industries</w:t>
      </w:r>
      <w:r w:rsidR="0058202D" w:rsidRPr="008969C5">
        <w:rPr>
          <w:bCs/>
          <w:lang w:val="fr-FR"/>
        </w:rPr>
        <w:t xml:space="preserve"> </w:t>
      </w:r>
      <w:r w:rsidRPr="008969C5">
        <w:rPr>
          <w:bCs/>
          <w:lang w:val="fr-FR"/>
        </w:rPr>
        <w:t>extractives</w:t>
      </w:r>
      <w:r w:rsidR="008202CD" w:rsidRPr="008969C5">
        <w:rPr>
          <w:bCs/>
          <w:lang w:val="fr-FR"/>
        </w:rPr>
        <w:t>, arbitrage international</w:t>
      </w:r>
      <w:r w:rsidRPr="008969C5">
        <w:rPr>
          <w:bCs/>
          <w:lang w:val="fr-FR"/>
        </w:rPr>
        <w:t xml:space="preserve"> et</w:t>
      </w:r>
      <w:r w:rsidR="008202CD" w:rsidRPr="008969C5">
        <w:rPr>
          <w:bCs/>
          <w:lang w:val="fr-FR"/>
        </w:rPr>
        <w:t>/ou</w:t>
      </w:r>
      <w:r w:rsidRPr="008969C5">
        <w:rPr>
          <w:bCs/>
          <w:lang w:val="fr-FR"/>
        </w:rPr>
        <w:t xml:space="preserve"> contrats commerciaux ;</w:t>
      </w:r>
    </w:p>
    <w:p w14:paraId="5C674163" w14:textId="451AAB53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bCs/>
          <w:lang w:val="fr-FR"/>
        </w:rPr>
      </w:pPr>
      <w:r w:rsidRPr="008969C5">
        <w:rPr>
          <w:bCs/>
          <w:lang w:val="fr-FR"/>
        </w:rPr>
        <w:t xml:space="preserve">De solides compétences en matière de préparation et de négociation de documentation juridique complexe incluant des mémoires, des opinions juridiques, des accords </w:t>
      </w:r>
      <w:r w:rsidR="00455C48" w:rsidRPr="008969C5">
        <w:rPr>
          <w:bCs/>
          <w:lang w:val="fr-FR"/>
        </w:rPr>
        <w:t xml:space="preserve">commerciaux complexes </w:t>
      </w:r>
      <w:r w:rsidRPr="008969C5">
        <w:rPr>
          <w:bCs/>
          <w:lang w:val="fr-FR"/>
        </w:rPr>
        <w:t>et toute autre document ou transaction connexe ;</w:t>
      </w:r>
    </w:p>
    <w:p w14:paraId="5A038CD2" w14:textId="1A87A56A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bCs/>
          <w:lang w:val="fr-FR"/>
        </w:rPr>
        <w:t>Des compétences avérées en matière de coordination et une aptitude</w:t>
      </w:r>
      <w:r w:rsidRPr="008969C5">
        <w:rPr>
          <w:color w:val="auto"/>
          <w:shd w:val="clear" w:color="auto" w:fill="FFFFFF"/>
          <w:lang w:val="fr-FR"/>
        </w:rPr>
        <w:t xml:space="preserve"> à travailler sous pression dans un environnement multiculturel,</w:t>
      </w:r>
      <w:r w:rsidRPr="008969C5">
        <w:rPr>
          <w:lang w:val="fr-FR"/>
        </w:rPr>
        <w:t xml:space="preserve"> </w:t>
      </w:r>
      <w:r w:rsidR="001A61D4">
        <w:rPr>
          <w:lang w:val="fr-FR"/>
        </w:rPr>
        <w:t xml:space="preserve">à effectuer </w:t>
      </w:r>
      <w:r w:rsidRPr="008969C5">
        <w:rPr>
          <w:lang w:val="fr-FR"/>
        </w:rPr>
        <w:t>plusieurs tâches</w:t>
      </w:r>
      <w:r w:rsidR="000C22ED">
        <w:rPr>
          <w:lang w:val="fr-FR"/>
        </w:rPr>
        <w:t xml:space="preserve"> de manière simultanée </w:t>
      </w:r>
      <w:r w:rsidRPr="008969C5">
        <w:rPr>
          <w:lang w:val="fr-FR"/>
        </w:rPr>
        <w:t xml:space="preserve">et </w:t>
      </w:r>
      <w:r w:rsidR="001A61D4">
        <w:rPr>
          <w:lang w:val="fr-FR"/>
        </w:rPr>
        <w:t>à</w:t>
      </w:r>
      <w:r w:rsidRPr="008969C5">
        <w:rPr>
          <w:lang w:val="fr-FR"/>
        </w:rPr>
        <w:t xml:space="preserve"> respecter les échéances ;</w:t>
      </w:r>
    </w:p>
    <w:p w14:paraId="51567BB0" w14:textId="77777777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>Solides aptitudes pour la communication, le travail en équipe, les relations interpersonnelles, la rédaction et l’analyse ;</w:t>
      </w:r>
    </w:p>
    <w:p w14:paraId="45AFCACD" w14:textId="60E19E5C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 xml:space="preserve">Maîtrise de Microsoft Office ; la connaissance de logiciels de gestion de projets fonctionnant sur le modèle « cloud » et SAP sera considérée comme un </w:t>
      </w:r>
      <w:r w:rsidR="00C95093">
        <w:rPr>
          <w:lang w:val="fr-FR"/>
        </w:rPr>
        <w:t>atout</w:t>
      </w:r>
      <w:r w:rsidRPr="008969C5">
        <w:rPr>
          <w:lang w:val="fr-FR"/>
        </w:rPr>
        <w:t> ;</w:t>
      </w:r>
    </w:p>
    <w:p w14:paraId="26E2F12F" w14:textId="77777777" w:rsidR="00F23996" w:rsidRPr="008969C5" w:rsidRDefault="00F23996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 xml:space="preserve">Capacité à communiquer et à rédiger en français et/ou en anglais et une bonne connaissance pratique de l’autre langue ; </w:t>
      </w:r>
    </w:p>
    <w:p w14:paraId="46A34399" w14:textId="4A851ADE" w:rsidR="00F23996" w:rsidRPr="008969C5" w:rsidRDefault="00954621" w:rsidP="008B6C93">
      <w:pPr>
        <w:pStyle w:val="Default"/>
        <w:numPr>
          <w:ilvl w:val="0"/>
          <w:numId w:val="17"/>
        </w:numPr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954621">
        <w:rPr>
          <w:lang w:val="fr-FR"/>
        </w:rPr>
        <w:t>Être</w:t>
      </w:r>
      <w:r w:rsidR="00F23996" w:rsidRPr="008969C5">
        <w:rPr>
          <w:lang w:val="fr-FR"/>
        </w:rPr>
        <w:t xml:space="preserve"> ressortissant d’un pays membre de la Banque africaine de développement ;</w:t>
      </w:r>
      <w:r>
        <w:rPr>
          <w:lang w:val="fr-FR"/>
        </w:rPr>
        <w:t xml:space="preserve"> et </w:t>
      </w:r>
    </w:p>
    <w:p w14:paraId="3F9B05F2" w14:textId="52213313" w:rsidR="00F23996" w:rsidRPr="008969C5" w:rsidRDefault="00F23996" w:rsidP="008B6C93">
      <w:pPr>
        <w:pStyle w:val="Paragraphedeliste"/>
        <w:numPr>
          <w:ilvl w:val="0"/>
          <w:numId w:val="17"/>
        </w:numPr>
        <w:snapToGrid w:val="0"/>
        <w:spacing w:after="240" w:line="276" w:lineRule="auto"/>
        <w:contextualSpacing w:val="0"/>
        <w:rPr>
          <w:rFonts w:ascii="Arial" w:hAnsi="Arial" w:cs="Arial"/>
          <w:snapToGrid/>
          <w:color w:val="000000"/>
          <w:szCs w:val="24"/>
        </w:rPr>
      </w:pPr>
      <w:r w:rsidRPr="008969C5">
        <w:rPr>
          <w:rFonts w:ascii="Arial" w:hAnsi="Arial" w:cs="Arial"/>
          <w:snapToGrid/>
          <w:color w:val="000000"/>
          <w:szCs w:val="24"/>
        </w:rPr>
        <w:t>Disponibilité pour voyager fréquemment (30% du temps).</w:t>
      </w:r>
    </w:p>
    <w:p w14:paraId="10FD977C" w14:textId="77777777" w:rsidR="00F23996" w:rsidRPr="008969C5" w:rsidRDefault="00F23996" w:rsidP="008B6C93">
      <w:pPr>
        <w:pStyle w:val="Default"/>
        <w:keepNext/>
        <w:numPr>
          <w:ilvl w:val="0"/>
          <w:numId w:val="18"/>
        </w:numPr>
        <w:tabs>
          <w:tab w:val="left" w:pos="709"/>
        </w:tabs>
        <w:snapToGrid w:val="0"/>
        <w:spacing w:after="240" w:line="276" w:lineRule="auto"/>
        <w:ind w:left="714" w:hanging="357"/>
        <w:jc w:val="both"/>
        <w:rPr>
          <w:b/>
          <w:lang w:val="fr-FR"/>
        </w:rPr>
      </w:pPr>
      <w:r w:rsidRPr="008969C5">
        <w:rPr>
          <w:b/>
          <w:bCs/>
          <w:lang w:val="fr-FR"/>
        </w:rPr>
        <w:lastRenderedPageBreak/>
        <w:t xml:space="preserve">Rémunération </w:t>
      </w:r>
    </w:p>
    <w:p w14:paraId="524EC2A7" w14:textId="6F64A29E" w:rsidR="00F23996" w:rsidRDefault="00653CEF" w:rsidP="008B6C93">
      <w:pPr>
        <w:pStyle w:val="Default"/>
        <w:tabs>
          <w:tab w:val="left" w:pos="709"/>
        </w:tabs>
        <w:snapToGrid w:val="0"/>
        <w:spacing w:after="240" w:line="276" w:lineRule="auto"/>
        <w:jc w:val="both"/>
        <w:rPr>
          <w:lang w:val="fr-FR"/>
        </w:rPr>
      </w:pPr>
      <w:r w:rsidRPr="008969C5">
        <w:rPr>
          <w:lang w:val="fr-FR"/>
        </w:rPr>
        <w:t>L’agent contractuel</w:t>
      </w:r>
      <w:r w:rsidR="00F23996" w:rsidRPr="008969C5">
        <w:rPr>
          <w:lang w:val="fr-FR"/>
        </w:rPr>
        <w:t xml:space="preserve"> </w:t>
      </w:r>
      <w:r w:rsidR="00455C48" w:rsidRPr="008969C5">
        <w:rPr>
          <w:lang w:val="fr-FR"/>
        </w:rPr>
        <w:t>sera rémunéré sur la base d’</w:t>
      </w:r>
      <w:r w:rsidR="00F23996" w:rsidRPr="008969C5">
        <w:rPr>
          <w:lang w:val="fr-FR"/>
        </w:rPr>
        <w:t xml:space="preserve">une somme forfaitaire mensuelle, comprenant le salaire, les frais de </w:t>
      </w:r>
      <w:r w:rsidR="00813880">
        <w:rPr>
          <w:lang w:val="fr-FR"/>
        </w:rPr>
        <w:t>subsistance</w:t>
      </w:r>
      <w:r w:rsidR="00813880" w:rsidRPr="008969C5">
        <w:rPr>
          <w:lang w:val="fr-FR"/>
        </w:rPr>
        <w:t xml:space="preserve"> </w:t>
      </w:r>
      <w:r w:rsidR="00F23996" w:rsidRPr="008969C5">
        <w:rPr>
          <w:lang w:val="fr-FR"/>
        </w:rPr>
        <w:t>ou autres frais accessoires, pour toute la durée de la mission, qui dépendra du nombre d'années d'expérience professionnel</w:t>
      </w:r>
      <w:r w:rsidR="003A2BE7" w:rsidRPr="008969C5">
        <w:rPr>
          <w:lang w:val="fr-FR"/>
        </w:rPr>
        <w:t>le</w:t>
      </w:r>
      <w:r w:rsidR="00F23996" w:rsidRPr="008969C5">
        <w:rPr>
          <w:lang w:val="fr-FR"/>
        </w:rPr>
        <w:t>. L’ALSF couvrira les frais de mission et de voyage sur le terrain (le cas échéant) conformément aux règles de la Banque africaine de développement.</w:t>
      </w:r>
    </w:p>
    <w:p w14:paraId="302DBCFB" w14:textId="65B4E533" w:rsidR="00826A48" w:rsidRDefault="00826A48" w:rsidP="008B6C93">
      <w:pPr>
        <w:pStyle w:val="Paragraphedeliste"/>
        <w:widowControl/>
        <w:numPr>
          <w:ilvl w:val="0"/>
          <w:numId w:val="18"/>
        </w:numPr>
        <w:tabs>
          <w:tab w:val="left" w:pos="426"/>
        </w:tabs>
        <w:snapToGrid w:val="0"/>
        <w:spacing w:after="240" w:line="276" w:lineRule="auto"/>
        <w:contextualSpacing w:val="0"/>
        <w:jc w:val="both"/>
        <w:rPr>
          <w:rFonts w:ascii="Arial" w:hAnsi="Arial" w:cs="Arial"/>
          <w:b/>
          <w:szCs w:val="24"/>
        </w:rPr>
      </w:pPr>
      <w:r w:rsidRPr="00BF6A9F">
        <w:rPr>
          <w:rFonts w:ascii="Arial" w:hAnsi="Arial" w:cs="Arial"/>
          <w:b/>
          <w:szCs w:val="24"/>
        </w:rPr>
        <w:t>Comment</w:t>
      </w:r>
      <w:r w:rsidR="00813880">
        <w:rPr>
          <w:rFonts w:ascii="Arial" w:hAnsi="Arial" w:cs="Arial"/>
          <w:b/>
          <w:szCs w:val="24"/>
        </w:rPr>
        <w:t xml:space="preserve"> postuler</w:t>
      </w:r>
    </w:p>
    <w:p w14:paraId="6B45F72B" w14:textId="1AB8ECE3" w:rsidR="00813880" w:rsidRPr="0076666A" w:rsidRDefault="00813880" w:rsidP="008969C5">
      <w:pPr>
        <w:spacing w:after="240" w:line="276" w:lineRule="auto"/>
        <w:jc w:val="both"/>
        <w:rPr>
          <w:rFonts w:ascii="Arial" w:hAnsi="Arial" w:cs="Arial"/>
        </w:rPr>
      </w:pPr>
      <w:r w:rsidRPr="0076666A">
        <w:rPr>
          <w:rFonts w:ascii="Arial" w:hAnsi="Arial" w:cs="Arial"/>
        </w:rPr>
        <w:t>La Facilité africaine de soutien juridique invite les personnes intéressées</w:t>
      </w:r>
      <w:r>
        <w:rPr>
          <w:rFonts w:ascii="Arial" w:hAnsi="Arial" w:cs="Arial"/>
        </w:rPr>
        <w:t xml:space="preserve"> </w:t>
      </w:r>
      <w:r w:rsidRPr="0076666A">
        <w:rPr>
          <w:rFonts w:ascii="Arial" w:hAnsi="Arial" w:cs="Arial"/>
        </w:rPr>
        <w:t xml:space="preserve">à </w:t>
      </w:r>
      <w:r w:rsidR="008B6C93">
        <w:rPr>
          <w:rFonts w:ascii="Arial" w:hAnsi="Arial" w:cs="Arial"/>
        </w:rPr>
        <w:t>déposer leur candidature en vue de fournir les prestations décrites</w:t>
      </w:r>
      <w:r w:rsidRPr="0076666A">
        <w:rPr>
          <w:rFonts w:ascii="Arial" w:hAnsi="Arial" w:cs="Arial"/>
        </w:rPr>
        <w:t xml:space="preserve"> ci-dessus. </w:t>
      </w:r>
      <w:r>
        <w:rPr>
          <w:rFonts w:ascii="Arial" w:hAnsi="Arial" w:cs="Arial"/>
        </w:rPr>
        <w:t>L</w:t>
      </w:r>
      <w:r w:rsidRPr="0076666A">
        <w:rPr>
          <w:rFonts w:ascii="Arial" w:hAnsi="Arial" w:cs="Arial"/>
        </w:rPr>
        <w:t xml:space="preserve">es personnes intéressées doivent fournir des informations sur leurs qualifications et leur expérience démontrant leur </w:t>
      </w:r>
      <w:r>
        <w:rPr>
          <w:rFonts w:ascii="Arial" w:hAnsi="Arial" w:cs="Arial"/>
        </w:rPr>
        <w:t>aptitude</w:t>
      </w:r>
      <w:r w:rsidRPr="0076666A">
        <w:rPr>
          <w:rFonts w:ascii="Arial" w:hAnsi="Arial" w:cs="Arial"/>
        </w:rPr>
        <w:t xml:space="preserve"> à entreprendre </w:t>
      </w:r>
      <w:r>
        <w:rPr>
          <w:rFonts w:ascii="Arial" w:hAnsi="Arial" w:cs="Arial"/>
        </w:rPr>
        <w:t xml:space="preserve">la présente </w:t>
      </w:r>
      <w:r w:rsidRPr="0076666A">
        <w:rPr>
          <w:rFonts w:ascii="Arial" w:hAnsi="Arial" w:cs="Arial"/>
        </w:rPr>
        <w:t xml:space="preserve">mission (référence à des services similaires, expérience dans des missions similaires, etc.), ainsi que la raison </w:t>
      </w:r>
      <w:r>
        <w:rPr>
          <w:rFonts w:ascii="Arial" w:hAnsi="Arial" w:cs="Arial"/>
        </w:rPr>
        <w:t xml:space="preserve">sous-tendant leur </w:t>
      </w:r>
      <w:r w:rsidRPr="0076666A">
        <w:rPr>
          <w:rFonts w:ascii="Arial" w:hAnsi="Arial" w:cs="Arial"/>
        </w:rPr>
        <w:t>intér</w:t>
      </w:r>
      <w:r>
        <w:rPr>
          <w:rFonts w:ascii="Arial" w:hAnsi="Arial" w:cs="Arial"/>
        </w:rPr>
        <w:t>êt</w:t>
      </w:r>
      <w:r w:rsidRPr="0076666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ou</w:t>
      </w:r>
      <w:r w:rsidRPr="0076666A">
        <w:rPr>
          <w:rFonts w:ascii="Arial" w:hAnsi="Arial" w:cs="Arial"/>
        </w:rPr>
        <w:t xml:space="preserve">r cette mission et </w:t>
      </w:r>
      <w:r>
        <w:rPr>
          <w:rFonts w:ascii="Arial" w:hAnsi="Arial" w:cs="Arial"/>
        </w:rPr>
        <w:t xml:space="preserve">leur volonté de </w:t>
      </w:r>
      <w:r w:rsidRPr="0076666A">
        <w:rPr>
          <w:rFonts w:ascii="Arial" w:hAnsi="Arial" w:cs="Arial"/>
        </w:rPr>
        <w:t>rejoindre l</w:t>
      </w:r>
      <w:r>
        <w:rPr>
          <w:rFonts w:ascii="Arial" w:hAnsi="Arial" w:cs="Arial"/>
        </w:rPr>
        <w:t>’</w:t>
      </w:r>
      <w:r w:rsidRPr="0076666A">
        <w:rPr>
          <w:rFonts w:ascii="Arial" w:hAnsi="Arial" w:cs="Arial"/>
        </w:rPr>
        <w:t xml:space="preserve">ALSF. </w:t>
      </w:r>
    </w:p>
    <w:p w14:paraId="1640770F" w14:textId="6E8FEBBD" w:rsidR="00826A48" w:rsidRPr="00BF6A9F" w:rsidRDefault="00826A48" w:rsidP="008969C5">
      <w:pPr>
        <w:pStyle w:val="Paragraphedeliste"/>
        <w:widowControl/>
        <w:tabs>
          <w:tab w:val="left" w:pos="709"/>
        </w:tabs>
        <w:autoSpaceDE w:val="0"/>
        <w:autoSpaceDN w:val="0"/>
        <w:adjustRightInd w:val="0"/>
        <w:spacing w:after="240" w:line="276" w:lineRule="auto"/>
        <w:ind w:left="0"/>
        <w:contextualSpacing w:val="0"/>
        <w:jc w:val="both"/>
        <w:rPr>
          <w:rFonts w:ascii="Arial" w:hAnsi="Arial" w:cs="Arial"/>
          <w:szCs w:val="24"/>
        </w:rPr>
      </w:pPr>
      <w:r w:rsidRPr="00BF6A9F">
        <w:rPr>
          <w:rFonts w:ascii="Arial" w:hAnsi="Arial" w:cs="Arial"/>
          <w:szCs w:val="24"/>
        </w:rPr>
        <w:t xml:space="preserve">Les manifestations d’intérêt devront être </w:t>
      </w:r>
      <w:r w:rsidR="00813880">
        <w:rPr>
          <w:rFonts w:ascii="Arial" w:hAnsi="Arial" w:cs="Arial"/>
          <w:szCs w:val="24"/>
        </w:rPr>
        <w:t>transmises par voie électronique</w:t>
      </w:r>
      <w:r w:rsidRPr="00BF6A9F">
        <w:rPr>
          <w:rFonts w:ascii="Arial" w:hAnsi="Arial" w:cs="Arial"/>
          <w:szCs w:val="24"/>
        </w:rPr>
        <w:t xml:space="preserve"> à l’adresse</w:t>
      </w:r>
      <w:r w:rsidR="00813880">
        <w:rPr>
          <w:rFonts w:ascii="Arial" w:hAnsi="Arial" w:cs="Arial"/>
          <w:szCs w:val="24"/>
        </w:rPr>
        <w:t xml:space="preserve"> : </w:t>
      </w:r>
      <w:hyperlink r:id="rId8" w:history="1">
        <w:r w:rsidR="00813880" w:rsidRPr="00BF6A9F">
          <w:rPr>
            <w:rStyle w:val="Lienhypertexte"/>
            <w:rFonts w:ascii="Arial" w:hAnsi="Arial" w:cs="Arial"/>
            <w:szCs w:val="24"/>
          </w:rPr>
          <w:t>m.vallee@afdb.org</w:t>
        </w:r>
      </w:hyperlink>
      <w:r w:rsidR="009A1D92">
        <w:rPr>
          <w:rFonts w:ascii="Arial" w:hAnsi="Arial" w:cs="Arial"/>
          <w:szCs w:val="24"/>
        </w:rPr>
        <w:t xml:space="preserve">, </w:t>
      </w:r>
      <w:r w:rsidR="00813880">
        <w:rPr>
          <w:rFonts w:ascii="Arial" w:hAnsi="Arial" w:cs="Arial"/>
          <w:szCs w:val="24"/>
        </w:rPr>
        <w:t>en mettant en copie</w:t>
      </w:r>
      <w:r w:rsidRPr="00BF6A9F">
        <w:rPr>
          <w:rFonts w:ascii="Arial" w:hAnsi="Arial" w:cs="Arial"/>
          <w:szCs w:val="24"/>
        </w:rPr>
        <w:t xml:space="preserve"> </w:t>
      </w:r>
      <w:hyperlink r:id="rId9" w:history="1">
        <w:r w:rsidRPr="00BF6A9F">
          <w:rPr>
            <w:rStyle w:val="Lienhypertexte"/>
            <w:rFonts w:ascii="Arial" w:hAnsi="Arial" w:cs="Arial"/>
            <w:szCs w:val="24"/>
          </w:rPr>
          <w:t>alsf@afdb.org</w:t>
        </w:r>
      </w:hyperlink>
      <w:r w:rsidR="009A1D92">
        <w:rPr>
          <w:rFonts w:ascii="Arial" w:hAnsi="Arial" w:cs="Arial"/>
          <w:szCs w:val="24"/>
        </w:rPr>
        <w:t>,</w:t>
      </w:r>
      <w:r w:rsidRPr="00BF6A9F">
        <w:rPr>
          <w:rStyle w:val="Lienhypertexte"/>
          <w:rFonts w:ascii="Arial" w:hAnsi="Arial" w:cs="Arial"/>
          <w:szCs w:val="24"/>
        </w:rPr>
        <w:t xml:space="preserve"> </w:t>
      </w:r>
      <w:r w:rsidRPr="008969C5">
        <w:rPr>
          <w:rFonts w:ascii="Arial" w:hAnsi="Arial" w:cs="Arial"/>
          <w:b/>
          <w:bCs/>
          <w:szCs w:val="24"/>
        </w:rPr>
        <w:t xml:space="preserve">au plus tard </w:t>
      </w:r>
      <w:r w:rsidRPr="00A15F5A">
        <w:rPr>
          <w:rFonts w:ascii="Arial" w:hAnsi="Arial" w:cs="Arial"/>
          <w:b/>
          <w:bCs/>
          <w:szCs w:val="24"/>
        </w:rPr>
        <w:t xml:space="preserve">le </w:t>
      </w:r>
      <w:r w:rsidR="002C52A4" w:rsidRPr="00A15F5A">
        <w:rPr>
          <w:rFonts w:ascii="Arial" w:hAnsi="Arial" w:cs="Arial"/>
          <w:b/>
          <w:bCs/>
          <w:szCs w:val="24"/>
        </w:rPr>
        <w:t>18</w:t>
      </w:r>
      <w:r w:rsidRPr="00A15F5A">
        <w:rPr>
          <w:rFonts w:ascii="Arial" w:hAnsi="Arial" w:cs="Arial"/>
          <w:b/>
          <w:bCs/>
          <w:szCs w:val="24"/>
        </w:rPr>
        <w:t xml:space="preserve"> </w:t>
      </w:r>
      <w:r w:rsidR="002C52A4" w:rsidRPr="00A15F5A">
        <w:rPr>
          <w:rFonts w:ascii="Arial" w:hAnsi="Arial" w:cs="Arial"/>
          <w:b/>
          <w:bCs/>
          <w:szCs w:val="24"/>
        </w:rPr>
        <w:t>juillet</w:t>
      </w:r>
      <w:r w:rsidRPr="00A15F5A">
        <w:rPr>
          <w:rFonts w:ascii="Arial" w:hAnsi="Arial" w:cs="Arial"/>
          <w:b/>
          <w:bCs/>
          <w:szCs w:val="24"/>
        </w:rPr>
        <w:t xml:space="preserve"> 202</w:t>
      </w:r>
      <w:r w:rsidR="00B10BBD" w:rsidRPr="00A15F5A">
        <w:rPr>
          <w:rFonts w:ascii="Arial" w:hAnsi="Arial" w:cs="Arial"/>
          <w:b/>
          <w:bCs/>
          <w:szCs w:val="24"/>
        </w:rPr>
        <w:t>2</w:t>
      </w:r>
      <w:r w:rsidRPr="00A15F5A">
        <w:rPr>
          <w:rFonts w:ascii="Arial" w:hAnsi="Arial" w:cs="Arial"/>
          <w:b/>
          <w:bCs/>
          <w:szCs w:val="24"/>
        </w:rPr>
        <w:t xml:space="preserve"> à 17h00</w:t>
      </w:r>
      <w:r w:rsidR="00742264" w:rsidRPr="00A15F5A">
        <w:rPr>
          <w:rFonts w:ascii="Arial" w:hAnsi="Arial" w:cs="Arial"/>
          <w:b/>
          <w:bCs/>
          <w:szCs w:val="24"/>
        </w:rPr>
        <w:t xml:space="preserve"> </w:t>
      </w:r>
      <w:r w:rsidR="00742264" w:rsidRPr="008969C5">
        <w:rPr>
          <w:rFonts w:ascii="Arial" w:hAnsi="Arial" w:cs="Arial"/>
          <w:b/>
          <w:bCs/>
          <w:szCs w:val="24"/>
        </w:rPr>
        <w:t>(GMT)</w:t>
      </w:r>
      <w:r w:rsidR="00742264">
        <w:rPr>
          <w:rFonts w:ascii="Arial" w:hAnsi="Arial" w:cs="Arial"/>
          <w:szCs w:val="24"/>
        </w:rPr>
        <w:t xml:space="preserve"> </w:t>
      </w:r>
      <w:r w:rsidRPr="00BF6A9F">
        <w:rPr>
          <w:rFonts w:ascii="Arial" w:hAnsi="Arial" w:cs="Arial"/>
          <w:szCs w:val="24"/>
        </w:rPr>
        <w:t xml:space="preserve">et porter expressément la mention </w:t>
      </w:r>
      <w:r w:rsidR="00B10BBD">
        <w:rPr>
          <w:rFonts w:ascii="Arial" w:hAnsi="Arial" w:cs="Arial"/>
          <w:szCs w:val="24"/>
        </w:rPr>
        <w:t>« </w:t>
      </w:r>
      <w:r w:rsidRPr="00BF6A9F">
        <w:rPr>
          <w:rFonts w:ascii="Arial" w:hAnsi="Arial" w:cs="Arial"/>
          <w:szCs w:val="24"/>
        </w:rPr>
        <w:t xml:space="preserve">ALSF- </w:t>
      </w:r>
      <w:r w:rsidR="00742264">
        <w:rPr>
          <w:rFonts w:ascii="Arial" w:hAnsi="Arial" w:cs="Arial"/>
          <w:szCs w:val="24"/>
        </w:rPr>
        <w:t xml:space="preserve">Agent contractuel - </w:t>
      </w:r>
      <w:r w:rsidRPr="00BF6A9F">
        <w:rPr>
          <w:rFonts w:ascii="Arial" w:hAnsi="Arial" w:cs="Arial"/>
          <w:szCs w:val="24"/>
        </w:rPr>
        <w:t>Conseiller juridique</w:t>
      </w:r>
      <w:r w:rsidR="00B10BBD">
        <w:rPr>
          <w:rFonts w:ascii="Arial" w:hAnsi="Arial" w:cs="Arial"/>
          <w:szCs w:val="24"/>
        </w:rPr>
        <w:t xml:space="preserve"> junior »</w:t>
      </w:r>
      <w:r w:rsidRPr="00BF6A9F">
        <w:rPr>
          <w:rFonts w:ascii="Arial" w:hAnsi="Arial" w:cs="Arial"/>
          <w:szCs w:val="24"/>
        </w:rPr>
        <w:t>.</w:t>
      </w:r>
      <w:r w:rsidR="00742264">
        <w:rPr>
          <w:rFonts w:ascii="Arial" w:hAnsi="Arial" w:cs="Arial"/>
          <w:szCs w:val="24"/>
        </w:rPr>
        <w:t xml:space="preserve"> </w:t>
      </w:r>
      <w:r w:rsidRPr="00BF6A9F">
        <w:rPr>
          <w:rFonts w:ascii="Arial" w:hAnsi="Arial" w:cs="Arial"/>
          <w:szCs w:val="24"/>
        </w:rPr>
        <w:t>Les candidats non retenus resteront dans la base de données de l’ALSF pendant douze (12) mois.</w:t>
      </w:r>
    </w:p>
    <w:p w14:paraId="2AE3B982" w14:textId="4A7457AB" w:rsidR="00D27816" w:rsidRPr="008969C5" w:rsidRDefault="00826A48" w:rsidP="008969C5">
      <w:pPr>
        <w:tabs>
          <w:tab w:val="left" w:pos="0"/>
        </w:tabs>
        <w:spacing w:after="240" w:line="276" w:lineRule="auto"/>
        <w:jc w:val="both"/>
        <w:rPr>
          <w:b/>
          <w:color w:val="0000FF"/>
          <w:u w:val="single"/>
        </w:rPr>
      </w:pPr>
      <w:r w:rsidRPr="00BF6A9F">
        <w:rPr>
          <w:rFonts w:ascii="Arial" w:hAnsi="Arial" w:cs="Arial"/>
          <w:szCs w:val="24"/>
        </w:rPr>
        <w:t xml:space="preserve">Toutes les questions et </w:t>
      </w:r>
      <w:r w:rsidR="009A1D92">
        <w:rPr>
          <w:rFonts w:ascii="Arial" w:hAnsi="Arial" w:cs="Arial"/>
          <w:szCs w:val="24"/>
        </w:rPr>
        <w:t xml:space="preserve">demandes de </w:t>
      </w:r>
      <w:r w:rsidRPr="00BF6A9F">
        <w:rPr>
          <w:rFonts w:ascii="Arial" w:hAnsi="Arial" w:cs="Arial"/>
          <w:szCs w:val="24"/>
        </w:rPr>
        <w:t xml:space="preserve">clarification </w:t>
      </w:r>
      <w:r w:rsidR="009A1D92">
        <w:rPr>
          <w:rFonts w:ascii="Arial" w:hAnsi="Arial" w:cs="Arial"/>
          <w:szCs w:val="24"/>
        </w:rPr>
        <w:t>doivent</w:t>
      </w:r>
      <w:r w:rsidR="00742264">
        <w:rPr>
          <w:rFonts w:ascii="Arial" w:hAnsi="Arial" w:cs="Arial"/>
          <w:szCs w:val="24"/>
        </w:rPr>
        <w:t xml:space="preserve"> être</w:t>
      </w:r>
      <w:r w:rsidRPr="00BF6A9F">
        <w:rPr>
          <w:rFonts w:ascii="Arial" w:hAnsi="Arial" w:cs="Arial"/>
          <w:szCs w:val="24"/>
        </w:rPr>
        <w:t xml:space="preserve"> adress</w:t>
      </w:r>
      <w:r w:rsidR="00742264">
        <w:rPr>
          <w:rFonts w:ascii="Arial" w:hAnsi="Arial" w:cs="Arial"/>
          <w:szCs w:val="24"/>
        </w:rPr>
        <w:t>ées</w:t>
      </w:r>
      <w:r w:rsidRPr="00BF6A9F">
        <w:rPr>
          <w:rFonts w:ascii="Arial" w:hAnsi="Arial" w:cs="Arial"/>
          <w:szCs w:val="24"/>
        </w:rPr>
        <w:t xml:space="preserve"> </w:t>
      </w:r>
      <w:r w:rsidR="005552B7" w:rsidRPr="00BF6A9F">
        <w:rPr>
          <w:rFonts w:ascii="Arial" w:hAnsi="Arial" w:cs="Arial"/>
          <w:szCs w:val="24"/>
        </w:rPr>
        <w:t>à :</w:t>
      </w:r>
      <w:r w:rsidRPr="00BF6A9F">
        <w:rPr>
          <w:rFonts w:ascii="Arial" w:hAnsi="Arial" w:cs="Arial"/>
          <w:szCs w:val="24"/>
        </w:rPr>
        <w:t xml:space="preserve"> </w:t>
      </w:r>
      <w:hyperlink r:id="rId10" w:history="1">
        <w:r w:rsidRPr="00BF6A9F">
          <w:rPr>
            <w:rStyle w:val="Lienhypertexte"/>
            <w:rFonts w:ascii="Arial" w:hAnsi="Arial" w:cs="Arial"/>
            <w:szCs w:val="24"/>
          </w:rPr>
          <w:t>m.vallee@afdb.org</w:t>
        </w:r>
      </w:hyperlink>
      <w:r w:rsidR="009A1D92">
        <w:rPr>
          <w:rFonts w:ascii="Arial" w:hAnsi="Arial" w:cs="Arial"/>
          <w:szCs w:val="24"/>
        </w:rPr>
        <w:t>,</w:t>
      </w:r>
      <w:r w:rsidR="00742264">
        <w:rPr>
          <w:rFonts w:ascii="Arial" w:hAnsi="Arial" w:cs="Arial"/>
          <w:szCs w:val="24"/>
        </w:rPr>
        <w:t xml:space="preserve"> </w:t>
      </w:r>
      <w:r w:rsidR="009A1D92">
        <w:rPr>
          <w:rFonts w:ascii="Arial" w:hAnsi="Arial" w:cs="Arial"/>
          <w:szCs w:val="24"/>
        </w:rPr>
        <w:t>en mettant en copie</w:t>
      </w:r>
      <w:r w:rsidR="009A1D92" w:rsidRPr="00BF6A9F">
        <w:rPr>
          <w:rFonts w:ascii="Arial" w:hAnsi="Arial" w:cs="Arial"/>
          <w:szCs w:val="24"/>
        </w:rPr>
        <w:t xml:space="preserve"> </w:t>
      </w:r>
      <w:hyperlink r:id="rId11" w:history="1">
        <w:r w:rsidR="009A1D92" w:rsidRPr="00BF6A9F">
          <w:rPr>
            <w:rStyle w:val="Lienhypertexte"/>
            <w:rFonts w:ascii="Arial" w:hAnsi="Arial" w:cs="Arial"/>
            <w:szCs w:val="24"/>
          </w:rPr>
          <w:t>alsf@afdb.org</w:t>
        </w:r>
      </w:hyperlink>
      <w:r w:rsidR="009A1D92">
        <w:rPr>
          <w:rFonts w:ascii="Arial" w:hAnsi="Arial" w:cs="Arial"/>
          <w:szCs w:val="24"/>
        </w:rPr>
        <w:t xml:space="preserve">, </w:t>
      </w:r>
      <w:r w:rsidR="00742264">
        <w:rPr>
          <w:rFonts w:ascii="Arial" w:hAnsi="Arial" w:cs="Arial"/>
          <w:szCs w:val="24"/>
        </w:rPr>
        <w:t xml:space="preserve">avant </w:t>
      </w:r>
      <w:r w:rsidR="00742264" w:rsidRPr="00A15F5A">
        <w:rPr>
          <w:rFonts w:ascii="Arial" w:hAnsi="Arial" w:cs="Arial"/>
          <w:szCs w:val="24"/>
        </w:rPr>
        <w:t>le</w:t>
      </w:r>
      <w:r w:rsidR="00742264" w:rsidRPr="00A15F5A">
        <w:rPr>
          <w:rFonts w:ascii="Arial" w:hAnsi="Arial" w:cs="Arial"/>
          <w:b/>
          <w:bCs/>
          <w:szCs w:val="24"/>
        </w:rPr>
        <w:t xml:space="preserve"> </w:t>
      </w:r>
      <w:r w:rsidR="002C52A4" w:rsidRPr="00A15F5A">
        <w:rPr>
          <w:rFonts w:ascii="Arial" w:hAnsi="Arial" w:cs="Arial"/>
          <w:b/>
          <w:bCs/>
          <w:szCs w:val="24"/>
        </w:rPr>
        <w:t>18</w:t>
      </w:r>
      <w:r w:rsidR="00742264" w:rsidRPr="00A15F5A">
        <w:rPr>
          <w:rFonts w:ascii="Arial" w:hAnsi="Arial" w:cs="Arial"/>
          <w:b/>
          <w:bCs/>
          <w:szCs w:val="24"/>
        </w:rPr>
        <w:t xml:space="preserve"> j</w:t>
      </w:r>
      <w:r w:rsidR="002C52A4" w:rsidRPr="00A15F5A">
        <w:rPr>
          <w:rFonts w:ascii="Arial" w:hAnsi="Arial" w:cs="Arial"/>
          <w:b/>
          <w:bCs/>
          <w:szCs w:val="24"/>
        </w:rPr>
        <w:t>uillet</w:t>
      </w:r>
      <w:r w:rsidR="00742264" w:rsidRPr="00A15F5A">
        <w:rPr>
          <w:rFonts w:ascii="Arial" w:hAnsi="Arial" w:cs="Arial"/>
          <w:b/>
          <w:bCs/>
          <w:szCs w:val="24"/>
        </w:rPr>
        <w:t xml:space="preserve"> 2022 à 17h00</w:t>
      </w:r>
      <w:r w:rsidR="00742264">
        <w:rPr>
          <w:rFonts w:ascii="Arial" w:hAnsi="Arial" w:cs="Arial"/>
          <w:szCs w:val="24"/>
        </w:rPr>
        <w:t xml:space="preserve"> </w:t>
      </w:r>
      <w:r w:rsidR="00742264" w:rsidRPr="008969C5">
        <w:rPr>
          <w:rFonts w:ascii="Arial" w:hAnsi="Arial" w:cs="Arial"/>
          <w:b/>
          <w:bCs/>
          <w:szCs w:val="24"/>
        </w:rPr>
        <w:t>(GMT).</w:t>
      </w:r>
      <w:r w:rsidR="00742264" w:rsidRPr="008969C5">
        <w:rPr>
          <w:rFonts w:ascii="Arial" w:hAnsi="Arial" w:cs="Arial"/>
          <w:b/>
          <w:color w:val="000000"/>
          <w:szCs w:val="24"/>
        </w:rPr>
        <w:t xml:space="preserve"> </w:t>
      </w:r>
      <w:r w:rsidRPr="00BF6A9F">
        <w:rPr>
          <w:rFonts w:ascii="Arial" w:hAnsi="Arial" w:cs="Arial"/>
          <w:b/>
          <w:color w:val="000000"/>
          <w:szCs w:val="24"/>
        </w:rPr>
        <w:t>Seules les personnes retenues à l’issue d’une première sélection</w:t>
      </w:r>
      <w:r w:rsidR="00B10BBD" w:rsidRPr="00B10BBD">
        <w:rPr>
          <w:rFonts w:ascii="Arial" w:hAnsi="Arial" w:cs="Arial"/>
          <w:b/>
        </w:rPr>
        <w:t xml:space="preserve"> </w:t>
      </w:r>
      <w:r w:rsidR="00B10BBD" w:rsidRPr="00BF6A9F">
        <w:rPr>
          <w:rFonts w:ascii="Arial" w:hAnsi="Arial" w:cs="Arial"/>
          <w:b/>
          <w:color w:val="000000"/>
          <w:szCs w:val="24"/>
        </w:rPr>
        <w:t>seront contactées.</w:t>
      </w:r>
    </w:p>
    <w:p w14:paraId="5A2A7CE1" w14:textId="77777777" w:rsidR="009A1D92" w:rsidRPr="0076666A" w:rsidRDefault="009A1D92" w:rsidP="008969C5">
      <w:pPr>
        <w:spacing w:after="240" w:line="276" w:lineRule="auto"/>
        <w:jc w:val="both"/>
        <w:rPr>
          <w:rFonts w:ascii="Arial" w:hAnsi="Arial" w:cs="Arial"/>
          <w:b/>
          <w:bCs/>
        </w:rPr>
      </w:pPr>
      <w:bookmarkStart w:id="0" w:name="_Hlk98092831"/>
      <w:r w:rsidRPr="0076666A">
        <w:rPr>
          <w:rFonts w:ascii="Arial" w:hAnsi="Arial" w:cs="Arial"/>
          <w:b/>
          <w:bCs/>
        </w:rPr>
        <w:t>Documents obligatoires</w:t>
      </w:r>
      <w:r>
        <w:rPr>
          <w:rFonts w:ascii="Arial" w:hAnsi="Arial" w:cs="Arial"/>
          <w:b/>
          <w:bCs/>
        </w:rPr>
        <w:t> :</w:t>
      </w:r>
      <w:r w:rsidRPr="0076666A">
        <w:rPr>
          <w:rFonts w:ascii="Arial" w:hAnsi="Arial" w:cs="Arial"/>
          <w:b/>
          <w:bCs/>
        </w:rPr>
        <w:t xml:space="preserve"> Veuillez </w:t>
      </w:r>
      <w:r w:rsidRPr="00752A8E">
        <w:rPr>
          <w:rFonts w:ascii="Arial" w:hAnsi="Arial" w:cs="Arial"/>
          <w:b/>
          <w:bCs/>
        </w:rPr>
        <w:t xml:space="preserve">joindre : i) un Curriculum Vitae en utilisant le </w:t>
      </w:r>
      <w:bookmarkStart w:id="1" w:name="_GoBack"/>
      <w:bookmarkEnd w:id="1"/>
      <w:r w:rsidRPr="00752A8E">
        <w:rPr>
          <w:rFonts w:ascii="Arial" w:hAnsi="Arial" w:cs="Arial"/>
          <w:b/>
          <w:bCs/>
        </w:rPr>
        <w:t>modèle joint en Annexe 1 ; et ii) une lettre de motivation soulignant votre souhait de rejoindre l’ALSF. Vous pouvez joindre tout autre document pertinent, mais n’êtes pas tenu de le faire à ce</w:t>
      </w:r>
      <w:r w:rsidRPr="0076666A">
        <w:rPr>
          <w:rFonts w:ascii="Arial" w:hAnsi="Arial" w:cs="Arial"/>
          <w:b/>
          <w:bCs/>
        </w:rPr>
        <w:t xml:space="preserve"> stade. La soumission de documents supplémentaires ne constituera pas un a</w:t>
      </w:r>
      <w:r>
        <w:rPr>
          <w:rFonts w:ascii="Arial" w:hAnsi="Arial" w:cs="Arial"/>
          <w:b/>
          <w:bCs/>
        </w:rPr>
        <w:t>tout</w:t>
      </w:r>
      <w:bookmarkEnd w:id="0"/>
      <w:r w:rsidRPr="0076666A">
        <w:rPr>
          <w:rFonts w:ascii="Arial" w:hAnsi="Arial" w:cs="Arial"/>
          <w:b/>
          <w:bCs/>
        </w:rPr>
        <w:t xml:space="preserve">. </w:t>
      </w:r>
    </w:p>
    <w:p w14:paraId="2B05A2AD" w14:textId="77777777" w:rsidR="009A1D92" w:rsidRPr="0076666A" w:rsidRDefault="009A1D92" w:rsidP="008969C5">
      <w:pPr>
        <w:spacing w:after="240" w:line="276" w:lineRule="auto"/>
        <w:jc w:val="both"/>
        <w:rPr>
          <w:rFonts w:ascii="Arial" w:hAnsi="Arial" w:cs="Arial"/>
          <w:b/>
          <w:bCs/>
        </w:rPr>
      </w:pPr>
      <w:bookmarkStart w:id="2" w:name="_Hlk98092851"/>
      <w:r w:rsidRPr="0076666A">
        <w:rPr>
          <w:rFonts w:ascii="Arial" w:hAnsi="Arial" w:cs="Arial"/>
          <w:b/>
          <w:bCs/>
        </w:rPr>
        <w:t xml:space="preserve">Les candidatures soumises sans lettre de motivation ou </w:t>
      </w:r>
      <w:r>
        <w:rPr>
          <w:rFonts w:ascii="Arial" w:hAnsi="Arial" w:cs="Arial"/>
          <w:b/>
          <w:bCs/>
        </w:rPr>
        <w:t xml:space="preserve">non </w:t>
      </w:r>
      <w:r w:rsidRPr="0076666A">
        <w:rPr>
          <w:rFonts w:ascii="Arial" w:hAnsi="Arial" w:cs="Arial"/>
          <w:b/>
          <w:bCs/>
        </w:rPr>
        <w:t>conformes au modèle de curriculum vitae seront rejetées par l</w:t>
      </w:r>
      <w:r>
        <w:rPr>
          <w:rFonts w:ascii="Arial" w:hAnsi="Arial" w:cs="Arial"/>
          <w:b/>
          <w:bCs/>
        </w:rPr>
        <w:t>’</w:t>
      </w:r>
      <w:r w:rsidRPr="0076666A">
        <w:rPr>
          <w:rFonts w:ascii="Arial" w:hAnsi="Arial" w:cs="Arial"/>
          <w:b/>
          <w:bCs/>
        </w:rPr>
        <w:t>ALSF</w:t>
      </w:r>
      <w:bookmarkEnd w:id="2"/>
      <w:r w:rsidRPr="0076666A">
        <w:rPr>
          <w:rFonts w:ascii="Arial" w:hAnsi="Arial" w:cs="Arial"/>
          <w:b/>
          <w:bCs/>
        </w:rPr>
        <w:t>.</w:t>
      </w:r>
    </w:p>
    <w:p w14:paraId="3EECC661" w14:textId="5077B9F2" w:rsidR="00D27816" w:rsidRPr="005552B7" w:rsidRDefault="00D27816" w:rsidP="005552B7">
      <w:pPr>
        <w:pStyle w:val="Default"/>
        <w:tabs>
          <w:tab w:val="left" w:pos="709"/>
        </w:tabs>
        <w:spacing w:line="276" w:lineRule="auto"/>
        <w:jc w:val="both"/>
        <w:rPr>
          <w:lang w:val="fr-FR"/>
        </w:rPr>
      </w:pPr>
    </w:p>
    <w:p w14:paraId="326DB1ED" w14:textId="4D6E7189" w:rsidR="003D6B95" w:rsidRPr="005552B7" w:rsidRDefault="003D6B95" w:rsidP="005552B7">
      <w:pPr>
        <w:widowControl/>
        <w:spacing w:line="276" w:lineRule="auto"/>
        <w:rPr>
          <w:rFonts w:ascii="Arial" w:hAnsi="Arial" w:cs="Arial"/>
          <w:b/>
          <w:snapToGrid/>
          <w:color w:val="000000"/>
          <w:szCs w:val="24"/>
        </w:rPr>
      </w:pPr>
      <w:r w:rsidRPr="005552B7">
        <w:rPr>
          <w:rFonts w:ascii="Arial" w:hAnsi="Arial" w:cs="Arial"/>
          <w:b/>
        </w:rPr>
        <w:br w:type="page"/>
      </w:r>
    </w:p>
    <w:p w14:paraId="354F9356" w14:textId="77777777" w:rsidR="00AF03D7" w:rsidRPr="002C52A4" w:rsidRDefault="000C6AF3" w:rsidP="008969C5">
      <w:pPr>
        <w:pStyle w:val="Default"/>
        <w:tabs>
          <w:tab w:val="left" w:pos="709"/>
        </w:tabs>
        <w:spacing w:line="276" w:lineRule="auto"/>
        <w:ind w:left="720"/>
        <w:jc w:val="center"/>
        <w:rPr>
          <w:b/>
          <w:lang w:val="fr-FR"/>
        </w:rPr>
      </w:pPr>
      <w:r w:rsidRPr="002C52A4">
        <w:rPr>
          <w:b/>
          <w:lang w:val="fr-FR"/>
        </w:rPr>
        <w:lastRenderedPageBreak/>
        <w:t>ANNEXE I</w:t>
      </w:r>
      <w:r w:rsidR="00AF03D7" w:rsidRPr="002C52A4">
        <w:rPr>
          <w:b/>
          <w:lang w:val="fr-FR"/>
        </w:rPr>
        <w:t>:</w:t>
      </w:r>
    </w:p>
    <w:p w14:paraId="48D41399" w14:textId="77777777" w:rsidR="00456ACA" w:rsidRPr="008969C5" w:rsidRDefault="00456ACA" w:rsidP="008969C5">
      <w:pPr>
        <w:pStyle w:val="Titre2"/>
        <w:tabs>
          <w:tab w:val="left" w:pos="709"/>
        </w:tabs>
        <w:spacing w:line="276" w:lineRule="auto"/>
        <w:ind w:left="709" w:hanging="709"/>
        <w:jc w:val="center"/>
        <w:rPr>
          <w:rFonts w:cs="Arial"/>
        </w:rPr>
      </w:pPr>
      <w:r w:rsidRPr="008969C5">
        <w:rPr>
          <w:rFonts w:cs="Arial"/>
        </w:rPr>
        <w:t>MODELE DE CURRICULUM VITAE (CV)</w:t>
      </w:r>
    </w:p>
    <w:p w14:paraId="0B00A7C2" w14:textId="3651952F" w:rsidR="00456ACA" w:rsidRPr="008969C5" w:rsidRDefault="00456ACA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Titre de la </w:t>
      </w:r>
      <w:r w:rsidR="008B6C93" w:rsidRPr="008969C5">
        <w:rPr>
          <w:rFonts w:ascii="Arial" w:hAnsi="Arial" w:cs="Arial"/>
          <w:szCs w:val="24"/>
        </w:rPr>
        <w:t>mission :</w:t>
      </w:r>
      <w:r w:rsidRPr="008969C5">
        <w:rPr>
          <w:rFonts w:ascii="Arial" w:hAnsi="Arial" w:cs="Arial"/>
          <w:szCs w:val="24"/>
        </w:rPr>
        <w:t xml:space="preserve"> </w:t>
      </w:r>
      <w:r w:rsidR="003A2BE7" w:rsidRPr="008969C5">
        <w:rPr>
          <w:rFonts w:ascii="Arial" w:eastAsia="SimSun" w:hAnsi="Arial" w:cs="Arial"/>
          <w:b/>
          <w:szCs w:val="24"/>
        </w:rPr>
        <w:t>Agent contractuel</w:t>
      </w:r>
      <w:r w:rsidR="00EC3489" w:rsidRPr="008969C5">
        <w:rPr>
          <w:rFonts w:ascii="Arial" w:eastAsia="SimSun" w:hAnsi="Arial" w:cs="Arial"/>
          <w:b/>
          <w:szCs w:val="24"/>
        </w:rPr>
        <w:t xml:space="preserve"> </w:t>
      </w:r>
      <w:r w:rsidR="00377353" w:rsidRPr="008969C5">
        <w:rPr>
          <w:rFonts w:ascii="Arial" w:eastAsia="SimSun" w:hAnsi="Arial" w:cs="Arial"/>
          <w:b/>
          <w:szCs w:val="24"/>
        </w:rPr>
        <w:t>– Conseiller juridique junior</w:t>
      </w:r>
    </w:p>
    <w:p w14:paraId="3330626B" w14:textId="5407C53E" w:rsidR="00456ACA" w:rsidRPr="008969C5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8969C5">
        <w:rPr>
          <w:rFonts w:ascii="Arial" w:hAnsi="Arial" w:cs="Arial"/>
          <w:szCs w:val="24"/>
        </w:rPr>
        <w:t>Département :</w:t>
      </w:r>
      <w:r w:rsidR="00EC3489" w:rsidRPr="008969C5">
        <w:rPr>
          <w:rFonts w:ascii="Arial" w:hAnsi="Arial" w:cs="Arial"/>
          <w:szCs w:val="24"/>
        </w:rPr>
        <w:t xml:space="preserve"> </w:t>
      </w:r>
      <w:r w:rsidR="00EC3489" w:rsidRPr="008969C5">
        <w:rPr>
          <w:rFonts w:ascii="Arial" w:hAnsi="Arial" w:cs="Arial"/>
          <w:b/>
          <w:szCs w:val="24"/>
        </w:rPr>
        <w:t>ALSF</w:t>
      </w:r>
    </w:p>
    <w:p w14:paraId="623C6B66" w14:textId="193B5DC1" w:rsidR="00456ACA" w:rsidRPr="008969C5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Nom :</w:t>
      </w:r>
      <w:r w:rsidR="00456ACA" w:rsidRPr="008969C5">
        <w:rPr>
          <w:rFonts w:ascii="Arial" w:hAnsi="Arial" w:cs="Arial"/>
          <w:szCs w:val="24"/>
        </w:rPr>
        <w:t xml:space="preserve"> </w:t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>Prénoms :</w:t>
      </w:r>
    </w:p>
    <w:p w14:paraId="42F121AA" w14:textId="04209C90" w:rsidR="00456ACA" w:rsidRPr="008969C5" w:rsidRDefault="00456ACA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 xml:space="preserve">Date de </w:t>
      </w:r>
      <w:r w:rsidR="008B6C93" w:rsidRPr="008969C5">
        <w:rPr>
          <w:rFonts w:ascii="Arial" w:hAnsi="Arial" w:cs="Arial"/>
          <w:szCs w:val="24"/>
        </w:rPr>
        <w:t>naissance :</w:t>
      </w:r>
      <w:r w:rsidRPr="008969C5">
        <w:rPr>
          <w:rFonts w:ascii="Arial" w:hAnsi="Arial" w:cs="Arial"/>
          <w:szCs w:val="24"/>
        </w:rPr>
        <w:t xml:space="preserve"> </w:t>
      </w:r>
      <w:r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ab/>
      </w:r>
      <w:r w:rsidR="008B6C93" w:rsidRPr="008969C5">
        <w:rPr>
          <w:rFonts w:ascii="Arial" w:hAnsi="Arial" w:cs="Arial"/>
          <w:szCs w:val="24"/>
        </w:rPr>
        <w:t>Nationalité :</w:t>
      </w:r>
    </w:p>
    <w:p w14:paraId="37A54908" w14:textId="0E0A5B11" w:rsidR="00456ACA" w:rsidRPr="008969C5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Adresse :</w:t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  <w:t>Pays :</w:t>
      </w:r>
    </w:p>
    <w:p w14:paraId="5AEF7C51" w14:textId="6D920600" w:rsidR="00456ACA" w:rsidRPr="008969C5" w:rsidRDefault="008B6C93" w:rsidP="008B6C93">
      <w:pPr>
        <w:tabs>
          <w:tab w:val="left" w:pos="0"/>
        </w:tabs>
        <w:spacing w:after="240" w:line="276" w:lineRule="auto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szCs w:val="24"/>
        </w:rPr>
        <w:t>Téléphone :</w:t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="00456ACA" w:rsidRPr="008969C5">
        <w:rPr>
          <w:rFonts w:ascii="Arial" w:hAnsi="Arial" w:cs="Arial"/>
          <w:szCs w:val="24"/>
        </w:rPr>
        <w:tab/>
      </w:r>
      <w:r w:rsidRPr="008969C5">
        <w:rPr>
          <w:rFonts w:ascii="Arial" w:hAnsi="Arial" w:cs="Arial"/>
          <w:szCs w:val="24"/>
        </w:rPr>
        <w:t>E-mail :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2126"/>
        <w:gridCol w:w="2410"/>
      </w:tblGrid>
      <w:tr w:rsidR="00456ACA" w:rsidRPr="000E6F67" w14:paraId="28C16797" w14:textId="77777777" w:rsidTr="00A8475B">
        <w:trPr>
          <w:cantSplit/>
        </w:trPr>
        <w:tc>
          <w:tcPr>
            <w:tcW w:w="7230" w:type="dxa"/>
            <w:gridSpan w:val="3"/>
          </w:tcPr>
          <w:p w14:paraId="605EB21B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E6F67">
              <w:rPr>
                <w:rFonts w:ascii="Arial" w:hAnsi="Arial" w:cs="Arial"/>
                <w:b/>
                <w:szCs w:val="24"/>
              </w:rPr>
              <w:t xml:space="preserve">Avez-vous des parents (conjoint/partenaire, père/mère, frère/sœur, fils/fille, etc.) employés par la Banque Africaine de Développement ? </w:t>
            </w:r>
          </w:p>
        </w:tc>
        <w:tc>
          <w:tcPr>
            <w:tcW w:w="2410" w:type="dxa"/>
          </w:tcPr>
          <w:p w14:paraId="2BE3B257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Oui </w:t>
            </w: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Non </w:t>
            </w: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</w:t>
            </w:r>
          </w:p>
          <w:p w14:paraId="593D8919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Si ”oui”, veuillez remplir les informations suivantes :</w:t>
            </w:r>
          </w:p>
        </w:tc>
      </w:tr>
      <w:tr w:rsidR="00456ACA" w:rsidRPr="000E6F67" w14:paraId="5748EF6B" w14:textId="77777777" w:rsidTr="00A8475B">
        <w:trPr>
          <w:cantSplit/>
        </w:trPr>
        <w:tc>
          <w:tcPr>
            <w:tcW w:w="2269" w:type="dxa"/>
          </w:tcPr>
          <w:p w14:paraId="1EAFC7B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Nom</w:t>
            </w:r>
          </w:p>
        </w:tc>
        <w:tc>
          <w:tcPr>
            <w:tcW w:w="2835" w:type="dxa"/>
          </w:tcPr>
          <w:p w14:paraId="588DE31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Degré de parenté</w:t>
            </w:r>
          </w:p>
        </w:tc>
        <w:tc>
          <w:tcPr>
            <w:tcW w:w="2126" w:type="dxa"/>
          </w:tcPr>
          <w:p w14:paraId="564CDB5E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Unité organisationnelle </w:t>
            </w:r>
          </w:p>
        </w:tc>
        <w:tc>
          <w:tcPr>
            <w:tcW w:w="2410" w:type="dxa"/>
          </w:tcPr>
          <w:p w14:paraId="5D8876F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Lieu d’affectation</w:t>
            </w:r>
          </w:p>
        </w:tc>
      </w:tr>
      <w:tr w:rsidR="00456ACA" w:rsidRPr="000E6F67" w14:paraId="5919AE6D" w14:textId="77777777" w:rsidTr="00A8475B">
        <w:trPr>
          <w:cantSplit/>
        </w:trPr>
        <w:tc>
          <w:tcPr>
            <w:tcW w:w="2269" w:type="dxa"/>
          </w:tcPr>
          <w:p w14:paraId="2415C83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72AED8D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8C1C1C4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7C335A3C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6ACA" w:rsidRPr="000E6F67" w14:paraId="744216B4" w14:textId="77777777" w:rsidTr="00A8475B">
        <w:trPr>
          <w:cantSplit/>
        </w:trPr>
        <w:tc>
          <w:tcPr>
            <w:tcW w:w="2269" w:type="dxa"/>
          </w:tcPr>
          <w:p w14:paraId="4945648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062ECCE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C77EB1F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2F83F45B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66DFAD1" w14:textId="77777777" w:rsidR="00456ACA" w:rsidRPr="000E6F67" w:rsidRDefault="00456ACA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pacing w:val="-3"/>
          <w:szCs w:val="24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265"/>
        <w:gridCol w:w="2268"/>
        <w:gridCol w:w="3311"/>
      </w:tblGrid>
      <w:tr w:rsidR="00456ACA" w:rsidRPr="000E6F67" w14:paraId="4ABCB870" w14:textId="77777777" w:rsidTr="008969C5">
        <w:tc>
          <w:tcPr>
            <w:tcW w:w="1821" w:type="dxa"/>
          </w:tcPr>
          <w:p w14:paraId="643BEE7A" w14:textId="7C3F25A1" w:rsidR="00456ACA" w:rsidRPr="000E6F67" w:rsidRDefault="000E6F67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b/>
                <w:szCs w:val="24"/>
              </w:rPr>
              <w:t>Niveau de Langue</w:t>
            </w:r>
          </w:p>
        </w:tc>
        <w:tc>
          <w:tcPr>
            <w:tcW w:w="2265" w:type="dxa"/>
          </w:tcPr>
          <w:p w14:paraId="6A38B44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Lisez-vous</w:t>
            </w:r>
          </w:p>
        </w:tc>
        <w:tc>
          <w:tcPr>
            <w:tcW w:w="2268" w:type="dxa"/>
          </w:tcPr>
          <w:p w14:paraId="1C681E12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E6F67">
              <w:rPr>
                <w:rFonts w:ascii="Arial" w:hAnsi="Arial" w:cs="Arial"/>
                <w:szCs w:val="24"/>
              </w:rPr>
              <w:t>Ecrivez</w:t>
            </w:r>
            <w:proofErr w:type="spellEnd"/>
            <w:r w:rsidRPr="000E6F67">
              <w:rPr>
                <w:rFonts w:ascii="Arial" w:hAnsi="Arial" w:cs="Arial"/>
                <w:szCs w:val="24"/>
              </w:rPr>
              <w:t>-vous</w:t>
            </w:r>
          </w:p>
        </w:tc>
        <w:tc>
          <w:tcPr>
            <w:tcW w:w="3311" w:type="dxa"/>
          </w:tcPr>
          <w:p w14:paraId="61566710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Parlez-vous</w:t>
            </w:r>
          </w:p>
        </w:tc>
      </w:tr>
      <w:tr w:rsidR="00456ACA" w:rsidRPr="000E6F67" w14:paraId="741DE4F0" w14:textId="77777777" w:rsidTr="008969C5">
        <w:tc>
          <w:tcPr>
            <w:tcW w:w="1821" w:type="dxa"/>
          </w:tcPr>
          <w:p w14:paraId="44FC828B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Anglais</w:t>
            </w:r>
          </w:p>
        </w:tc>
        <w:tc>
          <w:tcPr>
            <w:tcW w:w="2265" w:type="dxa"/>
          </w:tcPr>
          <w:p w14:paraId="2628F0E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0BADAE2D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20FF9DEF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2268" w:type="dxa"/>
          </w:tcPr>
          <w:p w14:paraId="095AAC66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76947EF9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39D7FFF5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3311" w:type="dxa"/>
          </w:tcPr>
          <w:p w14:paraId="2E832A4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78F8C7B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7B11C776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</w:tr>
      <w:tr w:rsidR="00456ACA" w:rsidRPr="000E6F67" w14:paraId="2D3F3FF7" w14:textId="77777777" w:rsidTr="008969C5">
        <w:tc>
          <w:tcPr>
            <w:tcW w:w="1821" w:type="dxa"/>
          </w:tcPr>
          <w:p w14:paraId="39E4BAC2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Français</w:t>
            </w:r>
          </w:p>
        </w:tc>
        <w:tc>
          <w:tcPr>
            <w:tcW w:w="2265" w:type="dxa"/>
          </w:tcPr>
          <w:p w14:paraId="16DD69C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47301E8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1C10316F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2268" w:type="dxa"/>
          </w:tcPr>
          <w:p w14:paraId="344523A0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5B7482B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1FC7C5A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3311" w:type="dxa"/>
          </w:tcPr>
          <w:p w14:paraId="4DF583D5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5ECF741E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57A698C2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</w:tr>
      <w:tr w:rsidR="00456ACA" w:rsidRPr="000E6F67" w14:paraId="35FF1B82" w14:textId="77777777" w:rsidTr="008969C5">
        <w:trPr>
          <w:trHeight w:val="96"/>
        </w:trPr>
        <w:tc>
          <w:tcPr>
            <w:tcW w:w="1821" w:type="dxa"/>
          </w:tcPr>
          <w:p w14:paraId="6E85B960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Autres (à préciser) :</w:t>
            </w: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FORMTEXT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Pr="008969C5">
              <w:rPr>
                <w:rFonts w:ascii="Arial" w:hAnsi="Arial" w:cs="Arial"/>
                <w:szCs w:val="24"/>
              </w:rPr>
            </w:r>
            <w:r w:rsidRPr="008969C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noProof/>
                <w:szCs w:val="24"/>
              </w:rPr>
              <w:t> </w:t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65" w:type="dxa"/>
          </w:tcPr>
          <w:p w14:paraId="1B257F2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088AD428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50F9BABA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2268" w:type="dxa"/>
          </w:tcPr>
          <w:p w14:paraId="177D5441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3E15FD8E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6CAD1669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  <w:tc>
          <w:tcPr>
            <w:tcW w:w="3311" w:type="dxa"/>
          </w:tcPr>
          <w:p w14:paraId="4741B494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Passable</w:t>
            </w:r>
          </w:p>
          <w:p w14:paraId="3EB9641D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Bien</w:t>
            </w:r>
          </w:p>
          <w:p w14:paraId="694277E9" w14:textId="77777777" w:rsidR="00456ACA" w:rsidRPr="000E6F67" w:rsidRDefault="00456ACA" w:rsidP="008969C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969C5">
              <w:rPr>
                <w:rFonts w:ascii="Arial" w:hAnsi="Arial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F04604" w:rsidRPr="000E6F67">
              <w:rPr>
                <w:rFonts w:ascii="Arial" w:hAnsi="Arial" w:cs="Arial"/>
                <w:szCs w:val="24"/>
              </w:rPr>
              <w:instrText>FORMCHECKBOX</w:instrText>
            </w:r>
            <w:r w:rsidRPr="000E6F67">
              <w:rPr>
                <w:rFonts w:ascii="Arial" w:hAnsi="Arial" w:cs="Arial"/>
                <w:szCs w:val="24"/>
              </w:rPr>
              <w:instrText xml:space="preserve"> </w:instrText>
            </w:r>
            <w:r w:rsidR="00E84325">
              <w:rPr>
                <w:rFonts w:ascii="Arial" w:hAnsi="Arial" w:cs="Arial"/>
                <w:szCs w:val="24"/>
              </w:rPr>
            </w:r>
            <w:r w:rsidR="00E84325">
              <w:rPr>
                <w:rFonts w:ascii="Arial" w:hAnsi="Arial" w:cs="Arial"/>
                <w:szCs w:val="24"/>
              </w:rPr>
              <w:fldChar w:fldCharType="separate"/>
            </w:r>
            <w:r w:rsidRPr="008969C5">
              <w:rPr>
                <w:rFonts w:ascii="Arial" w:hAnsi="Arial" w:cs="Arial"/>
                <w:szCs w:val="24"/>
              </w:rPr>
              <w:fldChar w:fldCharType="end"/>
            </w:r>
            <w:r w:rsidRPr="000E6F67">
              <w:rPr>
                <w:rFonts w:ascii="Arial" w:hAnsi="Arial" w:cs="Arial"/>
                <w:szCs w:val="24"/>
              </w:rPr>
              <w:t xml:space="preserve"> Très bien</w:t>
            </w:r>
          </w:p>
        </w:tc>
      </w:tr>
    </w:tbl>
    <w:p w14:paraId="220C6458" w14:textId="1D93925E" w:rsidR="00456ACA" w:rsidRPr="000E6F67" w:rsidRDefault="00456ACA" w:rsidP="008B6C93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 xml:space="preserve">Qualifications </w:t>
      </w:r>
      <w:r w:rsidR="00506DAE" w:rsidRPr="000E6F67">
        <w:rPr>
          <w:rFonts w:ascii="Arial" w:hAnsi="Arial" w:cs="Arial"/>
          <w:b/>
          <w:spacing w:val="-3"/>
          <w:szCs w:val="24"/>
        </w:rPr>
        <w:t>clés :</w:t>
      </w:r>
    </w:p>
    <w:p w14:paraId="05BB49D0" w14:textId="6C7F43EE" w:rsidR="00456ACA" w:rsidRPr="000E6F67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pacing w:val="-3"/>
          <w:szCs w:val="24"/>
        </w:rPr>
      </w:pPr>
      <w:r w:rsidRPr="008B6C93">
        <w:rPr>
          <w:rFonts w:ascii="Arial" w:hAnsi="Arial" w:cs="Arial"/>
          <w:szCs w:val="24"/>
        </w:rPr>
        <w:t>[Veuillez (i) les coordonnées du/des barreaux où vous êtes admis à pratiquer ; (ii) le nombre d'années d'expérience professionnelle pertinente ; (iii) donner un aperçu des expériences et formations les plus pertinentes pour les tâches relatives à la mission (iv) indiquer le niveau de responsabilités exercées. Utilisez jusqu'à une demi-page.]</w:t>
      </w:r>
    </w:p>
    <w:p w14:paraId="16C71BD3" w14:textId="299465A9" w:rsidR="008B6C93" w:rsidRDefault="008B6C93">
      <w:pPr>
        <w:widowControl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br w:type="page"/>
      </w:r>
    </w:p>
    <w:p w14:paraId="7D0B751E" w14:textId="60826DC9" w:rsidR="00456ACA" w:rsidRPr="000E6F67" w:rsidRDefault="008B6C93" w:rsidP="008B6C93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lastRenderedPageBreak/>
        <w:t>Éducation</w:t>
      </w:r>
      <w:r w:rsidR="00456ACA" w:rsidRPr="000E6F67">
        <w:rPr>
          <w:rFonts w:ascii="Arial" w:hAnsi="Arial" w:cs="Arial"/>
          <w:b/>
          <w:spacing w:val="-3"/>
          <w:szCs w:val="24"/>
        </w:rPr>
        <w:t xml:space="preserve"> (enseignement supérieur uniquement</w:t>
      </w:r>
      <w:r w:rsidRPr="000E6F67">
        <w:rPr>
          <w:rFonts w:ascii="Arial" w:hAnsi="Arial" w:cs="Arial"/>
          <w:b/>
          <w:spacing w:val="-3"/>
          <w:szCs w:val="24"/>
        </w:rPr>
        <w:t>) :</w:t>
      </w:r>
    </w:p>
    <w:tbl>
      <w:tblPr>
        <w:tblW w:w="93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6"/>
        <w:gridCol w:w="1912"/>
        <w:gridCol w:w="709"/>
        <w:gridCol w:w="698"/>
        <w:gridCol w:w="866"/>
        <w:gridCol w:w="710"/>
        <w:gridCol w:w="1012"/>
        <w:gridCol w:w="265"/>
        <w:gridCol w:w="1256"/>
        <w:gridCol w:w="625"/>
        <w:gridCol w:w="635"/>
      </w:tblGrid>
      <w:tr w:rsidR="00456ACA" w:rsidRPr="000E6F67" w14:paraId="3019A0EA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78CDC9F1" w14:textId="64341CDE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pacing w:val="-2"/>
                <w:szCs w:val="24"/>
              </w:rPr>
              <w:tab/>
            </w:r>
            <w:r w:rsidRPr="000E6F67">
              <w:rPr>
                <w:rFonts w:ascii="Arial" w:hAnsi="Arial" w:cs="Arial"/>
                <w:szCs w:val="24"/>
              </w:rPr>
              <w:t>Nom de l'</w:t>
            </w:r>
            <w:r w:rsidR="00377353" w:rsidRPr="000E6F67">
              <w:rPr>
                <w:rFonts w:ascii="Arial" w:hAnsi="Arial" w:cs="Arial"/>
                <w:szCs w:val="24"/>
              </w:rPr>
              <w:t>Établissement</w:t>
            </w:r>
            <w:r w:rsidRPr="000E6F67">
              <w:rPr>
                <w:rFonts w:ascii="Arial" w:hAnsi="Arial" w:cs="Arial"/>
                <w:szCs w:val="24"/>
              </w:rPr>
              <w:t xml:space="preserve"> - Ville - Pays </w:t>
            </w:r>
          </w:p>
        </w:tc>
        <w:tc>
          <w:tcPr>
            <w:tcW w:w="1407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09C92DC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Période </w:t>
            </w:r>
          </w:p>
        </w:tc>
        <w:tc>
          <w:tcPr>
            <w:tcW w:w="2853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05EDA4E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 Diplôme Obtenu</w:t>
            </w:r>
          </w:p>
        </w:tc>
        <w:tc>
          <w:tcPr>
            <w:tcW w:w="251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8DCE11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Sujet d'étude principal</w:t>
            </w:r>
          </w:p>
          <w:p w14:paraId="1CB392F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6ACA" w:rsidRPr="000E6F67" w14:paraId="014F0863" w14:textId="77777777" w:rsidTr="008969C5">
        <w:trPr>
          <w:jc w:val="center"/>
        </w:trPr>
        <w:tc>
          <w:tcPr>
            <w:tcW w:w="676" w:type="dxa"/>
            <w:tcBorders>
              <w:left w:val="single" w:sz="7" w:space="0" w:color="auto"/>
            </w:tcBorders>
          </w:tcPr>
          <w:p w14:paraId="623EF7A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dxa"/>
          </w:tcPr>
          <w:p w14:paraId="24B0199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</w:tcBorders>
          </w:tcPr>
          <w:p w14:paraId="12D3623F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De</w:t>
            </w:r>
          </w:p>
        </w:tc>
        <w:tc>
          <w:tcPr>
            <w:tcW w:w="698" w:type="dxa"/>
            <w:tcBorders>
              <w:top w:val="single" w:sz="7" w:space="0" w:color="auto"/>
              <w:left w:val="single" w:sz="7" w:space="0" w:color="auto"/>
            </w:tcBorders>
          </w:tcPr>
          <w:p w14:paraId="526CC5E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866" w:type="dxa"/>
            <w:tcBorders>
              <w:left w:val="single" w:sz="7" w:space="0" w:color="auto"/>
            </w:tcBorders>
          </w:tcPr>
          <w:p w14:paraId="31F21A6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10" w:type="dxa"/>
          </w:tcPr>
          <w:p w14:paraId="2FEB73D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dxa"/>
          </w:tcPr>
          <w:p w14:paraId="76C83FE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5" w:type="dxa"/>
          </w:tcPr>
          <w:p w14:paraId="7B481BE4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56" w:type="dxa"/>
            <w:tcBorders>
              <w:left w:val="single" w:sz="7" w:space="0" w:color="auto"/>
            </w:tcBorders>
          </w:tcPr>
          <w:p w14:paraId="1862E2A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25" w:type="dxa"/>
          </w:tcPr>
          <w:p w14:paraId="249DFF01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35" w:type="dxa"/>
            <w:tcBorders>
              <w:right w:val="single" w:sz="7" w:space="0" w:color="auto"/>
            </w:tcBorders>
          </w:tcPr>
          <w:p w14:paraId="5C4C9723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6ACA" w:rsidRPr="000E6F67" w14:paraId="4456CB13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50017C4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</w:tcBorders>
          </w:tcPr>
          <w:p w14:paraId="640A9AF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698" w:type="dxa"/>
            <w:tcBorders>
              <w:top w:val="single" w:sz="7" w:space="0" w:color="auto"/>
              <w:left w:val="single" w:sz="7" w:space="0" w:color="auto"/>
            </w:tcBorders>
          </w:tcPr>
          <w:p w14:paraId="05E8113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32E8F46C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DF5A8BB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</w:p>
        </w:tc>
      </w:tr>
      <w:tr w:rsidR="00456ACA" w:rsidRPr="000E6F67" w14:paraId="70BC592F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50B97A2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</w:tcBorders>
          </w:tcPr>
          <w:p w14:paraId="768F4935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698" w:type="dxa"/>
            <w:tcBorders>
              <w:top w:val="single" w:sz="7" w:space="0" w:color="auto"/>
              <w:left w:val="single" w:sz="7" w:space="0" w:color="auto"/>
            </w:tcBorders>
          </w:tcPr>
          <w:p w14:paraId="71F874C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63A5FB1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19EB61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</w:p>
        </w:tc>
      </w:tr>
      <w:tr w:rsidR="00456ACA" w:rsidRPr="000E6F67" w14:paraId="2BB67B70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04B64F3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108F30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69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F60206C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15C890A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4A61F9BC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</w:p>
        </w:tc>
      </w:tr>
      <w:tr w:rsidR="00456ACA" w:rsidRPr="000E6F67" w14:paraId="7E365F26" w14:textId="77777777" w:rsidTr="008969C5">
        <w:trPr>
          <w:jc w:val="center"/>
        </w:trPr>
        <w:tc>
          <w:tcPr>
            <w:tcW w:w="2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A3EDF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AB9EB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B3C1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D48C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CB41C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spacing w:val="-2"/>
                <w:szCs w:val="24"/>
              </w:rPr>
            </w:pPr>
          </w:p>
        </w:tc>
      </w:tr>
    </w:tbl>
    <w:p w14:paraId="549EA4E7" w14:textId="45C5C36F" w:rsidR="00456ACA" w:rsidRPr="000E6F67" w:rsidRDefault="00456ACA" w:rsidP="008B6C93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 xml:space="preserve">Formation </w:t>
      </w:r>
      <w:r w:rsidR="000D4D5D" w:rsidRPr="000E6F67">
        <w:rPr>
          <w:rFonts w:ascii="Arial" w:hAnsi="Arial" w:cs="Arial"/>
          <w:b/>
          <w:spacing w:val="-3"/>
          <w:szCs w:val="24"/>
        </w:rPr>
        <w:t>professionnelle :</w:t>
      </w:r>
    </w:p>
    <w:tbl>
      <w:tblPr>
        <w:tblW w:w="936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7"/>
        <w:gridCol w:w="2717"/>
        <w:gridCol w:w="1166"/>
        <w:gridCol w:w="1012"/>
        <w:gridCol w:w="2543"/>
      </w:tblGrid>
      <w:tr w:rsidR="00456ACA" w:rsidRPr="000E6F67" w14:paraId="5A55CE64" w14:textId="77777777" w:rsidTr="008969C5">
        <w:trPr>
          <w:jc w:val="center"/>
        </w:trPr>
        <w:tc>
          <w:tcPr>
            <w:tcW w:w="1927" w:type="dxa"/>
            <w:tcBorders>
              <w:top w:val="single" w:sz="7" w:space="0" w:color="auto"/>
              <w:left w:val="single" w:sz="7" w:space="0" w:color="auto"/>
            </w:tcBorders>
          </w:tcPr>
          <w:p w14:paraId="76A01603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Nom et lieu de l'Institut de formation</w:t>
            </w: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76795E08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Type de formation</w:t>
            </w:r>
          </w:p>
          <w:p w14:paraId="29195D4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4D1D51A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Période </w:t>
            </w:r>
          </w:p>
        </w:tc>
        <w:tc>
          <w:tcPr>
            <w:tcW w:w="25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8D3399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Certificats ou diplômes obtenus</w:t>
            </w:r>
          </w:p>
        </w:tc>
      </w:tr>
      <w:tr w:rsidR="00456ACA" w:rsidRPr="000E6F67" w14:paraId="6A735ABF" w14:textId="77777777" w:rsidTr="008969C5">
        <w:trPr>
          <w:jc w:val="center"/>
        </w:trPr>
        <w:tc>
          <w:tcPr>
            <w:tcW w:w="1927" w:type="dxa"/>
            <w:tcBorders>
              <w:left w:val="single" w:sz="7" w:space="0" w:color="auto"/>
            </w:tcBorders>
          </w:tcPr>
          <w:p w14:paraId="28DBBF8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717" w:type="dxa"/>
            <w:tcBorders>
              <w:left w:val="single" w:sz="7" w:space="0" w:color="auto"/>
            </w:tcBorders>
          </w:tcPr>
          <w:p w14:paraId="114E5DE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0676316E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>De</w:t>
            </w: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7F5304C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  <w:r w:rsidRPr="000E6F67">
              <w:rPr>
                <w:rFonts w:ascii="Arial" w:hAnsi="Arial" w:cs="Arial"/>
                <w:szCs w:val="24"/>
              </w:rPr>
              <w:t xml:space="preserve">A </w:t>
            </w:r>
          </w:p>
        </w:tc>
        <w:tc>
          <w:tcPr>
            <w:tcW w:w="2543" w:type="dxa"/>
            <w:tcBorders>
              <w:left w:val="single" w:sz="7" w:space="0" w:color="auto"/>
              <w:right w:val="single" w:sz="7" w:space="0" w:color="auto"/>
            </w:tcBorders>
          </w:tcPr>
          <w:p w14:paraId="2EEA3801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56ACA" w:rsidRPr="000E6F67" w14:paraId="64866A93" w14:textId="77777777" w:rsidTr="008969C5">
        <w:trPr>
          <w:jc w:val="center"/>
        </w:trPr>
        <w:tc>
          <w:tcPr>
            <w:tcW w:w="1927" w:type="dxa"/>
            <w:tcBorders>
              <w:top w:val="single" w:sz="7" w:space="0" w:color="auto"/>
              <w:left w:val="single" w:sz="7" w:space="0" w:color="auto"/>
            </w:tcBorders>
          </w:tcPr>
          <w:p w14:paraId="666D502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0AA941F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1A553B83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52D8D7B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5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3D7AFF6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</w:tr>
      <w:tr w:rsidR="00456ACA" w:rsidRPr="000E6F67" w14:paraId="15CB7A05" w14:textId="77777777" w:rsidTr="008969C5">
        <w:trPr>
          <w:jc w:val="center"/>
        </w:trPr>
        <w:tc>
          <w:tcPr>
            <w:tcW w:w="1927" w:type="dxa"/>
            <w:tcBorders>
              <w:top w:val="single" w:sz="7" w:space="0" w:color="auto"/>
              <w:left w:val="single" w:sz="7" w:space="0" w:color="auto"/>
            </w:tcBorders>
          </w:tcPr>
          <w:p w14:paraId="13B36D0F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</w:tcBorders>
          </w:tcPr>
          <w:p w14:paraId="656BA24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</w:tcBorders>
          </w:tcPr>
          <w:p w14:paraId="6D3C6E3A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</w:tcBorders>
          </w:tcPr>
          <w:p w14:paraId="425DA660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5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DC47BBB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</w:tr>
      <w:tr w:rsidR="00456ACA" w:rsidRPr="000E6F67" w14:paraId="781EEEDE" w14:textId="77777777" w:rsidTr="008969C5">
        <w:trPr>
          <w:jc w:val="center"/>
        </w:trPr>
        <w:tc>
          <w:tcPr>
            <w:tcW w:w="192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3A14D76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color w:val="0000FF"/>
                <w:spacing w:val="-2"/>
                <w:szCs w:val="24"/>
              </w:rPr>
            </w:pPr>
          </w:p>
        </w:tc>
        <w:tc>
          <w:tcPr>
            <w:tcW w:w="271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C99409F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1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2E50ED4D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01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1AC7F2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54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196253B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</w:tr>
      <w:tr w:rsidR="00456ACA" w:rsidRPr="000E6F67" w14:paraId="743AE5F2" w14:textId="77777777" w:rsidTr="008969C5">
        <w:trPr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BEC1D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E6E62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D57F4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407E1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CF0D37" w14:textId="77777777" w:rsidR="00456ACA" w:rsidRPr="000E6F67" w:rsidRDefault="00456ACA" w:rsidP="008969C5">
            <w:pPr>
              <w:tabs>
                <w:tab w:val="left" w:pos="-720"/>
                <w:tab w:val="left" w:pos="0"/>
              </w:tabs>
              <w:suppressAutoHyphens/>
              <w:spacing w:before="90" w:after="54" w:line="276" w:lineRule="auto"/>
              <w:jc w:val="both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</w:tr>
    </w:tbl>
    <w:p w14:paraId="646F10DE" w14:textId="08D515C0" w:rsidR="00456ACA" w:rsidRPr="000E6F67" w:rsidRDefault="00456ACA" w:rsidP="008B6C93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 xml:space="preserve">Fonctions </w:t>
      </w:r>
      <w:r w:rsidR="008B6C93" w:rsidRPr="000E6F67">
        <w:rPr>
          <w:rFonts w:ascii="Arial" w:hAnsi="Arial" w:cs="Arial"/>
          <w:b/>
          <w:spacing w:val="-3"/>
          <w:szCs w:val="24"/>
        </w:rPr>
        <w:t>exercées :</w:t>
      </w:r>
    </w:p>
    <w:p w14:paraId="205D404C" w14:textId="5CB2F8FB" w:rsidR="00456ACA" w:rsidRPr="000E6F67" w:rsidRDefault="008B6C93" w:rsidP="008969C5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="00456ACA" w:rsidRPr="000E6F67">
        <w:rPr>
          <w:rFonts w:ascii="Arial" w:hAnsi="Arial" w:cs="Arial"/>
          <w:szCs w:val="24"/>
        </w:rPr>
        <w:t>Commencer par l'emploi le plus récent. Pour chaque fonction exercée depuis le master, veuillez indiquer :</w:t>
      </w:r>
    </w:p>
    <w:p w14:paraId="11FB42CC" w14:textId="0F9EF427" w:rsidR="008B6C93" w:rsidRDefault="008B6C93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8B6C93">
        <w:rPr>
          <w:rFonts w:ascii="Arial" w:hAnsi="Arial" w:cs="Arial"/>
          <w:szCs w:val="24"/>
        </w:rPr>
        <w:t>Date de début et date de fin (ou actuelle, pour votre emploi actuel)</w:t>
      </w:r>
    </w:p>
    <w:p w14:paraId="34785A9C" w14:textId="06B612C8" w:rsidR="00456ACA" w:rsidRPr="000E6F67" w:rsidRDefault="00456ACA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Nom de l’employeur</w:t>
      </w:r>
    </w:p>
    <w:p w14:paraId="0838D297" w14:textId="77777777" w:rsidR="00456ACA" w:rsidRPr="000E6F67" w:rsidRDefault="00456ACA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Genre d’activité de l’employeur</w:t>
      </w:r>
    </w:p>
    <w:p w14:paraId="06F39C03" w14:textId="77777777" w:rsidR="00456ACA" w:rsidRPr="000E6F67" w:rsidRDefault="00456ACA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Titre / fonction</w:t>
      </w:r>
    </w:p>
    <w:p w14:paraId="4AB4D88F" w14:textId="77777777" w:rsidR="00456ACA" w:rsidRPr="000E6F67" w:rsidRDefault="00456ACA" w:rsidP="008969C5">
      <w:pPr>
        <w:pStyle w:val="Grillemoyenne1-Accent21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Lieu de la fonction</w:t>
      </w:r>
    </w:p>
    <w:p w14:paraId="16E4CC01" w14:textId="10C5F190" w:rsidR="00456ACA" w:rsidRPr="000E6F67" w:rsidRDefault="00456ACA" w:rsidP="008B6C93">
      <w:pPr>
        <w:pStyle w:val="Grillemoyenne1-Accent21"/>
        <w:numPr>
          <w:ilvl w:val="0"/>
          <w:numId w:val="2"/>
        </w:numPr>
        <w:tabs>
          <w:tab w:val="left" w:pos="0"/>
        </w:tabs>
        <w:spacing w:after="240" w:line="276" w:lineRule="auto"/>
        <w:ind w:left="0" w:firstLine="0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Brèves description (maximum 3 lignes) des tâches et responsabilités</w:t>
      </w:r>
      <w:r w:rsidR="00BC2E37">
        <w:rPr>
          <w:rFonts w:ascii="Arial" w:hAnsi="Arial" w:cs="Arial"/>
          <w:szCs w:val="24"/>
        </w:rPr>
        <w:t xml:space="preserve"> </w:t>
      </w:r>
      <w:r w:rsidRPr="000E6F67">
        <w:rPr>
          <w:rFonts w:ascii="Arial" w:hAnsi="Arial" w:cs="Arial"/>
          <w:szCs w:val="24"/>
        </w:rPr>
        <w:t>principales</w:t>
      </w:r>
      <w:r w:rsidR="008B6C93">
        <w:rPr>
          <w:rFonts w:ascii="Arial" w:hAnsi="Arial" w:cs="Arial"/>
          <w:szCs w:val="24"/>
        </w:rPr>
        <w:t>]</w:t>
      </w:r>
    </w:p>
    <w:p w14:paraId="7192B0A7" w14:textId="0A7E47D4" w:rsidR="00456ACA" w:rsidRPr="000E6F67" w:rsidRDefault="008B6C93" w:rsidP="008B6C93">
      <w:pPr>
        <w:tabs>
          <w:tab w:val="left" w:pos="0"/>
        </w:tabs>
        <w:spacing w:after="240" w:line="276" w:lineRule="auto"/>
        <w:jc w:val="both"/>
        <w:rPr>
          <w:rFonts w:ascii="Arial" w:hAnsi="Arial" w:cs="Arial"/>
          <w:b/>
          <w:spacing w:val="-3"/>
          <w:szCs w:val="24"/>
        </w:rPr>
      </w:pPr>
      <w:r w:rsidRPr="000E6F67">
        <w:rPr>
          <w:rFonts w:ascii="Arial" w:hAnsi="Arial" w:cs="Arial"/>
          <w:b/>
          <w:spacing w:val="-3"/>
          <w:szCs w:val="24"/>
        </w:rPr>
        <w:t>Référence :</w:t>
      </w:r>
    </w:p>
    <w:p w14:paraId="60E849D5" w14:textId="6B3C9B36" w:rsidR="00456ACA" w:rsidRPr="000E6F67" w:rsidRDefault="008F5C7D" w:rsidP="008B6C93">
      <w:pPr>
        <w:tabs>
          <w:tab w:val="left" w:pos="0"/>
        </w:tabs>
        <w:snapToGrid w:val="0"/>
        <w:spacing w:after="24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</w:t>
      </w:r>
      <w:r w:rsidR="00456ACA" w:rsidRPr="000E6F67">
        <w:rPr>
          <w:rFonts w:ascii="Arial" w:hAnsi="Arial" w:cs="Arial"/>
          <w:szCs w:val="24"/>
        </w:rPr>
        <w:t>Donnez le nom et l'adresse de trois personnes n'ayant avec vous aucun lien de parenté et connaissant votre moralité et vos titres.</w:t>
      </w:r>
      <w:r>
        <w:rPr>
          <w:rFonts w:ascii="Arial" w:hAnsi="Arial" w:cs="Arial"/>
          <w:szCs w:val="24"/>
        </w:rPr>
        <w:t>]</w:t>
      </w:r>
    </w:p>
    <w:p w14:paraId="2C6CA60A" w14:textId="627AE3BF" w:rsidR="00456ACA" w:rsidRPr="008969C5" w:rsidRDefault="00456ACA" w:rsidP="008B6C93">
      <w:pPr>
        <w:tabs>
          <w:tab w:val="left" w:pos="0"/>
        </w:tabs>
        <w:snapToGrid w:val="0"/>
        <w:spacing w:after="240" w:line="276" w:lineRule="auto"/>
        <w:jc w:val="both"/>
        <w:rPr>
          <w:rFonts w:ascii="Arial" w:hAnsi="Arial" w:cs="Arial"/>
          <w:szCs w:val="24"/>
        </w:rPr>
      </w:pPr>
      <w:r w:rsidRPr="000E6F67">
        <w:rPr>
          <w:rFonts w:ascii="Arial" w:hAnsi="Arial" w:cs="Arial"/>
          <w:szCs w:val="24"/>
        </w:rPr>
        <w:t>Je certifie</w:t>
      </w:r>
      <w:r w:rsidR="000E6F67" w:rsidRPr="000E6F67">
        <w:rPr>
          <w:rFonts w:ascii="Arial" w:hAnsi="Arial" w:cs="Arial"/>
          <w:szCs w:val="24"/>
        </w:rPr>
        <w:t>, par la présente,</w:t>
      </w:r>
      <w:r w:rsidRPr="000E6F67">
        <w:rPr>
          <w:rFonts w:ascii="Arial" w:hAnsi="Arial" w:cs="Arial"/>
          <w:szCs w:val="24"/>
        </w:rPr>
        <w:t xml:space="preserve"> que les déclarations que j'ai faites en réponses aux </w:t>
      </w:r>
      <w:r w:rsidRPr="000E6F67">
        <w:rPr>
          <w:rFonts w:ascii="Arial" w:hAnsi="Arial" w:cs="Arial"/>
          <w:szCs w:val="24"/>
        </w:rPr>
        <w:lastRenderedPageBreak/>
        <w:t xml:space="preserve">questions ci-dessus sont toutes, </w:t>
      </w:r>
      <w:r w:rsidR="000E6F67" w:rsidRPr="000E6F67">
        <w:rPr>
          <w:rFonts w:ascii="Arial" w:hAnsi="Arial" w:cs="Arial"/>
        </w:rPr>
        <w:t>au mieux de mes connaissances</w:t>
      </w:r>
      <w:r w:rsidRPr="008969C5">
        <w:rPr>
          <w:rFonts w:ascii="Arial" w:hAnsi="Arial" w:cs="Arial"/>
          <w:szCs w:val="24"/>
        </w:rPr>
        <w:t xml:space="preserve">, vraies, complètes et exactes. Je prends note du fait que toute </w:t>
      </w:r>
      <w:r w:rsidRPr="008B6C93">
        <w:rPr>
          <w:rFonts w:ascii="Arial" w:hAnsi="Arial" w:cs="Arial"/>
          <w:szCs w:val="24"/>
        </w:rPr>
        <w:t xml:space="preserve">déclaration inexacte ou omission importante dans une </w:t>
      </w:r>
      <w:r w:rsidR="00225FAA" w:rsidRPr="008B6C93">
        <w:rPr>
          <w:rFonts w:ascii="Arial" w:hAnsi="Arial" w:cs="Arial"/>
          <w:szCs w:val="24"/>
        </w:rPr>
        <w:t xml:space="preserve">déclaration </w:t>
      </w:r>
      <w:r w:rsidRPr="008B6C93">
        <w:rPr>
          <w:rFonts w:ascii="Arial" w:hAnsi="Arial" w:cs="Arial"/>
          <w:szCs w:val="24"/>
        </w:rPr>
        <w:t xml:space="preserve">personnelle ou dans toute autre </w:t>
      </w:r>
      <w:r w:rsidR="00225FAA" w:rsidRPr="008B6C93">
        <w:rPr>
          <w:rFonts w:ascii="Arial" w:hAnsi="Arial" w:cs="Arial"/>
          <w:szCs w:val="24"/>
        </w:rPr>
        <w:t xml:space="preserve">document </w:t>
      </w:r>
      <w:r w:rsidRPr="008B6C93">
        <w:rPr>
          <w:rFonts w:ascii="Arial" w:hAnsi="Arial" w:cs="Arial"/>
          <w:szCs w:val="24"/>
        </w:rPr>
        <w:t xml:space="preserve">requis par la </w:t>
      </w:r>
      <w:r w:rsidR="00C85CD0">
        <w:rPr>
          <w:rFonts w:ascii="Arial" w:hAnsi="Arial" w:cs="Arial"/>
          <w:szCs w:val="24"/>
        </w:rPr>
        <w:t xml:space="preserve">Facilité africaine de soutien juridique et/ou </w:t>
      </w:r>
      <w:r w:rsidR="008039C9" w:rsidRPr="008B6C93">
        <w:rPr>
          <w:rFonts w:ascii="Arial" w:hAnsi="Arial" w:cs="Arial"/>
        </w:rPr>
        <w:t>Banque africaine de développement</w:t>
      </w:r>
      <w:r w:rsidR="008039C9">
        <w:rPr>
          <w:rFonts w:ascii="Arial" w:hAnsi="Arial" w:cs="Arial"/>
        </w:rPr>
        <w:t xml:space="preserve"> </w:t>
      </w:r>
      <w:r w:rsidRPr="008969C5">
        <w:rPr>
          <w:rFonts w:ascii="Arial" w:hAnsi="Arial" w:cs="Arial"/>
          <w:szCs w:val="24"/>
        </w:rPr>
        <w:t xml:space="preserve">m'expose au rejet de ma candidature, à l’annulation de mon Contrat ou à toute autre </w:t>
      </w:r>
      <w:r w:rsidR="00225FAA">
        <w:rPr>
          <w:rFonts w:ascii="Arial" w:hAnsi="Arial" w:cs="Arial"/>
          <w:szCs w:val="24"/>
        </w:rPr>
        <w:t>sanction</w:t>
      </w:r>
      <w:r w:rsidR="00225FAA" w:rsidRPr="008969C5">
        <w:rPr>
          <w:rFonts w:ascii="Arial" w:hAnsi="Arial" w:cs="Arial"/>
          <w:szCs w:val="24"/>
        </w:rPr>
        <w:t xml:space="preserve"> </w:t>
      </w:r>
      <w:r w:rsidRPr="008969C5">
        <w:rPr>
          <w:rFonts w:ascii="Arial" w:hAnsi="Arial" w:cs="Arial"/>
          <w:szCs w:val="24"/>
        </w:rPr>
        <w:t xml:space="preserve">administrative de la part de la </w:t>
      </w:r>
      <w:r w:rsidR="008B6C93">
        <w:rPr>
          <w:rFonts w:ascii="Arial" w:hAnsi="Arial" w:cs="Arial"/>
          <w:szCs w:val="24"/>
        </w:rPr>
        <w:t>Banque.</w:t>
      </w:r>
      <w:r w:rsidRPr="008969C5">
        <w:rPr>
          <w:rFonts w:ascii="Arial" w:hAnsi="Arial" w:cs="Arial"/>
          <w:szCs w:val="24"/>
        </w:rPr>
        <w:t xml:space="preserve"> </w:t>
      </w:r>
      <w:r w:rsidR="00225FAA" w:rsidRPr="00006C39">
        <w:rPr>
          <w:rFonts w:ascii="Arial" w:hAnsi="Arial" w:cs="Arial"/>
        </w:rPr>
        <w:t>La</w:t>
      </w:r>
      <w:r w:rsidR="00C85CD0" w:rsidRPr="00C85CD0">
        <w:rPr>
          <w:rFonts w:ascii="Arial" w:hAnsi="Arial" w:cs="Arial"/>
          <w:szCs w:val="24"/>
        </w:rPr>
        <w:t xml:space="preserve"> </w:t>
      </w:r>
      <w:r w:rsidR="00C85CD0">
        <w:rPr>
          <w:rFonts w:ascii="Arial" w:hAnsi="Arial" w:cs="Arial"/>
          <w:szCs w:val="24"/>
        </w:rPr>
        <w:t>Facilité africaine de soutien juridique et/ou la</w:t>
      </w:r>
      <w:r w:rsidR="00225FAA" w:rsidRPr="00006C39">
        <w:rPr>
          <w:rFonts w:ascii="Arial" w:hAnsi="Arial" w:cs="Arial"/>
        </w:rPr>
        <w:t xml:space="preserve"> Banque africaine de développement </w:t>
      </w:r>
      <w:r w:rsidR="008039C9" w:rsidRPr="00006C39">
        <w:rPr>
          <w:rFonts w:ascii="Arial" w:hAnsi="Arial" w:cs="Arial"/>
        </w:rPr>
        <w:t>pourrait vérifier toutes déclarations faites dans le cadre de la présente</w:t>
      </w:r>
      <w:r w:rsidR="008039C9" w:rsidRPr="00BB533C">
        <w:rPr>
          <w:rFonts w:ascii="Arial" w:hAnsi="Arial" w:cs="Arial"/>
        </w:rPr>
        <w:t xml:space="preserve"> demande</w:t>
      </w:r>
      <w:r w:rsidR="008039C9" w:rsidRPr="0076666A">
        <w:rPr>
          <w:rFonts w:ascii="Arial" w:hAnsi="Arial" w:cs="Arial"/>
        </w:rPr>
        <w:t>.</w:t>
      </w:r>
    </w:p>
    <w:p w14:paraId="5A375EB5" w14:textId="301301AD" w:rsidR="00456ACA" w:rsidRPr="008969C5" w:rsidRDefault="008B6C93" w:rsidP="008B6C93">
      <w:pPr>
        <w:tabs>
          <w:tab w:val="left" w:pos="709"/>
        </w:tabs>
        <w:snapToGrid w:val="0"/>
        <w:spacing w:after="240" w:line="276" w:lineRule="auto"/>
        <w:ind w:left="709" w:hanging="709"/>
        <w:jc w:val="both"/>
        <w:rPr>
          <w:rFonts w:ascii="Arial" w:hAnsi="Arial" w:cs="Arial"/>
          <w:spacing w:val="-3"/>
          <w:szCs w:val="24"/>
        </w:rPr>
      </w:pPr>
      <w:r w:rsidRPr="008969C5">
        <w:rPr>
          <w:rFonts w:ascii="Arial" w:hAnsi="Arial" w:cs="Arial"/>
          <w:spacing w:val="-3"/>
          <w:szCs w:val="24"/>
        </w:rPr>
        <w:t>Date :</w:t>
      </w:r>
      <w:r w:rsidR="00456ACA" w:rsidRPr="008969C5">
        <w:rPr>
          <w:rFonts w:ascii="Arial" w:hAnsi="Arial" w:cs="Arial"/>
          <w:spacing w:val="-3"/>
          <w:szCs w:val="24"/>
        </w:rPr>
        <w:t xml:space="preserve"> ____________</w:t>
      </w:r>
    </w:p>
    <w:p w14:paraId="3F613430" w14:textId="77777777" w:rsidR="00456ACA" w:rsidRPr="008969C5" w:rsidRDefault="00456ACA" w:rsidP="008B6C93">
      <w:pPr>
        <w:tabs>
          <w:tab w:val="left" w:pos="709"/>
        </w:tabs>
        <w:snapToGrid w:val="0"/>
        <w:spacing w:after="240" w:line="276" w:lineRule="auto"/>
        <w:ind w:left="709" w:hanging="709"/>
        <w:jc w:val="both"/>
        <w:rPr>
          <w:rFonts w:ascii="Arial" w:hAnsi="Arial" w:cs="Arial"/>
          <w:szCs w:val="24"/>
        </w:rPr>
      </w:pPr>
      <w:r w:rsidRPr="008969C5">
        <w:rPr>
          <w:rFonts w:ascii="Arial" w:hAnsi="Arial" w:cs="Arial"/>
          <w:i/>
          <w:spacing w:val="-2"/>
          <w:szCs w:val="24"/>
        </w:rPr>
        <w:t xml:space="preserve">Signature </w:t>
      </w:r>
      <w:r w:rsidRPr="008969C5">
        <w:rPr>
          <w:rFonts w:ascii="Arial" w:hAnsi="Arial" w:cs="Arial"/>
          <w:i/>
          <w:spacing w:val="-2"/>
          <w:szCs w:val="24"/>
        </w:rPr>
        <w:tab/>
      </w:r>
      <w:r w:rsidRPr="008969C5">
        <w:rPr>
          <w:rFonts w:ascii="Arial" w:hAnsi="Arial" w:cs="Arial"/>
          <w:i/>
          <w:spacing w:val="-2"/>
          <w:szCs w:val="24"/>
        </w:rPr>
        <w:tab/>
        <w:t xml:space="preserve"> </w:t>
      </w:r>
    </w:p>
    <w:sectPr w:rsidR="00456ACA" w:rsidRPr="008969C5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D11E" w14:textId="77777777" w:rsidR="00E84325" w:rsidRDefault="00E84325" w:rsidP="001C1B6E">
      <w:r>
        <w:separator/>
      </w:r>
    </w:p>
  </w:endnote>
  <w:endnote w:type="continuationSeparator" w:id="0">
    <w:p w14:paraId="689840C4" w14:textId="77777777" w:rsidR="00E84325" w:rsidRDefault="00E84325" w:rsidP="001C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1BE7" w14:textId="36593DB5" w:rsidR="001C1B6E" w:rsidRDefault="001C1B6E" w:rsidP="003D749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0460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83FA3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3CD4C4E" w14:textId="77777777" w:rsidR="001C1B6E" w:rsidRDefault="001C1B6E" w:rsidP="001C1B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F11B" w14:textId="6F9F4891" w:rsidR="001C1B6E" w:rsidRDefault="001C1B6E" w:rsidP="003D749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04604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57779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6C5C66" w14:textId="77777777" w:rsidR="001C1B6E" w:rsidRDefault="001C1B6E" w:rsidP="001C1B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CA44" w14:textId="77777777" w:rsidR="00E84325" w:rsidRDefault="00E84325" w:rsidP="001C1B6E">
      <w:r>
        <w:separator/>
      </w:r>
    </w:p>
  </w:footnote>
  <w:footnote w:type="continuationSeparator" w:id="0">
    <w:p w14:paraId="73C10A75" w14:textId="77777777" w:rsidR="00E84325" w:rsidRDefault="00E84325" w:rsidP="001C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98D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5E53"/>
    <w:multiLevelType w:val="hybridMultilevel"/>
    <w:tmpl w:val="E278B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50EA"/>
    <w:multiLevelType w:val="multilevel"/>
    <w:tmpl w:val="A600D0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58D"/>
    <w:multiLevelType w:val="hybridMultilevel"/>
    <w:tmpl w:val="1460E722"/>
    <w:lvl w:ilvl="0" w:tplc="4C3636D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E526710"/>
    <w:multiLevelType w:val="hybridMultilevel"/>
    <w:tmpl w:val="D25498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C15"/>
    <w:multiLevelType w:val="hybridMultilevel"/>
    <w:tmpl w:val="B54A60C6"/>
    <w:lvl w:ilvl="0" w:tplc="17E897AE">
      <w:start w:val="275"/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CG Times" w:eastAsia="Times New Roman" w:hAnsi="CG Time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0E61A5"/>
    <w:multiLevelType w:val="hybridMultilevel"/>
    <w:tmpl w:val="7562D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C1E"/>
    <w:multiLevelType w:val="hybridMultilevel"/>
    <w:tmpl w:val="A600D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23F9"/>
    <w:multiLevelType w:val="hybridMultilevel"/>
    <w:tmpl w:val="788E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0F2"/>
    <w:multiLevelType w:val="hybridMultilevel"/>
    <w:tmpl w:val="915A9890"/>
    <w:lvl w:ilvl="0" w:tplc="9136438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91152"/>
    <w:multiLevelType w:val="hybridMultilevel"/>
    <w:tmpl w:val="ACA81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7822"/>
    <w:multiLevelType w:val="multilevel"/>
    <w:tmpl w:val="FFC6FDA4"/>
    <w:lvl w:ilvl="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4" w:hanging="360"/>
      </w:pPr>
    </w:lvl>
    <w:lvl w:ilvl="2">
      <w:start w:val="1"/>
      <w:numFmt w:val="lowerRoman"/>
      <w:lvlText w:val="%3."/>
      <w:lvlJc w:val="right"/>
      <w:pPr>
        <w:ind w:left="1104" w:hanging="180"/>
      </w:pPr>
    </w:lvl>
    <w:lvl w:ilvl="3">
      <w:start w:val="1"/>
      <w:numFmt w:val="decimal"/>
      <w:lvlText w:val="%4."/>
      <w:lvlJc w:val="left"/>
      <w:pPr>
        <w:ind w:left="1824" w:hanging="360"/>
      </w:pPr>
    </w:lvl>
    <w:lvl w:ilvl="4">
      <w:start w:val="1"/>
      <w:numFmt w:val="lowerLetter"/>
      <w:lvlText w:val="%5."/>
      <w:lvlJc w:val="left"/>
      <w:pPr>
        <w:ind w:left="2544" w:hanging="360"/>
      </w:pPr>
    </w:lvl>
    <w:lvl w:ilvl="5">
      <w:start w:val="1"/>
      <w:numFmt w:val="lowerRoman"/>
      <w:lvlText w:val="%6."/>
      <w:lvlJc w:val="right"/>
      <w:pPr>
        <w:ind w:left="3264" w:hanging="180"/>
      </w:pPr>
    </w:lvl>
    <w:lvl w:ilvl="6">
      <w:start w:val="1"/>
      <w:numFmt w:val="decimal"/>
      <w:lvlText w:val="%7."/>
      <w:lvlJc w:val="left"/>
      <w:pPr>
        <w:ind w:left="3984" w:hanging="360"/>
      </w:pPr>
    </w:lvl>
    <w:lvl w:ilvl="7">
      <w:start w:val="1"/>
      <w:numFmt w:val="lowerLetter"/>
      <w:lvlText w:val="%8."/>
      <w:lvlJc w:val="left"/>
      <w:pPr>
        <w:ind w:left="4704" w:hanging="360"/>
      </w:pPr>
    </w:lvl>
    <w:lvl w:ilvl="8">
      <w:start w:val="1"/>
      <w:numFmt w:val="lowerRoman"/>
      <w:lvlText w:val="%9."/>
      <w:lvlJc w:val="right"/>
      <w:pPr>
        <w:ind w:left="5424" w:hanging="180"/>
      </w:pPr>
    </w:lvl>
  </w:abstractNum>
  <w:abstractNum w:abstractNumId="12" w15:restartNumberingAfterBreak="0">
    <w:nsid w:val="5D3D2FFF"/>
    <w:multiLevelType w:val="hybridMultilevel"/>
    <w:tmpl w:val="22880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40834"/>
    <w:multiLevelType w:val="hybridMultilevel"/>
    <w:tmpl w:val="D4C4E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000A"/>
    <w:multiLevelType w:val="hybridMultilevel"/>
    <w:tmpl w:val="71FADFDE"/>
    <w:lvl w:ilvl="0" w:tplc="0409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7E912EB"/>
    <w:multiLevelType w:val="hybridMultilevel"/>
    <w:tmpl w:val="FFC6FDA4"/>
    <w:lvl w:ilvl="0" w:tplc="8160CAF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" w:hanging="360"/>
      </w:pPr>
    </w:lvl>
    <w:lvl w:ilvl="2" w:tplc="0409001B" w:tentative="1">
      <w:start w:val="1"/>
      <w:numFmt w:val="lowerRoman"/>
      <w:lvlText w:val="%3."/>
      <w:lvlJc w:val="right"/>
      <w:pPr>
        <w:ind w:left="1104" w:hanging="180"/>
      </w:pPr>
    </w:lvl>
    <w:lvl w:ilvl="3" w:tplc="0409000F" w:tentative="1">
      <w:start w:val="1"/>
      <w:numFmt w:val="decimal"/>
      <w:lvlText w:val="%4."/>
      <w:lvlJc w:val="left"/>
      <w:pPr>
        <w:ind w:left="1824" w:hanging="360"/>
      </w:pPr>
    </w:lvl>
    <w:lvl w:ilvl="4" w:tplc="04090019" w:tentative="1">
      <w:start w:val="1"/>
      <w:numFmt w:val="lowerLetter"/>
      <w:lvlText w:val="%5."/>
      <w:lvlJc w:val="left"/>
      <w:pPr>
        <w:ind w:left="2544" w:hanging="360"/>
      </w:pPr>
    </w:lvl>
    <w:lvl w:ilvl="5" w:tplc="0409001B" w:tentative="1">
      <w:start w:val="1"/>
      <w:numFmt w:val="lowerRoman"/>
      <w:lvlText w:val="%6."/>
      <w:lvlJc w:val="right"/>
      <w:pPr>
        <w:ind w:left="3264" w:hanging="180"/>
      </w:pPr>
    </w:lvl>
    <w:lvl w:ilvl="6" w:tplc="0409000F" w:tentative="1">
      <w:start w:val="1"/>
      <w:numFmt w:val="decimal"/>
      <w:lvlText w:val="%7."/>
      <w:lvlJc w:val="left"/>
      <w:pPr>
        <w:ind w:left="3984" w:hanging="360"/>
      </w:pPr>
    </w:lvl>
    <w:lvl w:ilvl="7" w:tplc="04090019" w:tentative="1">
      <w:start w:val="1"/>
      <w:numFmt w:val="lowerLetter"/>
      <w:lvlText w:val="%8."/>
      <w:lvlJc w:val="left"/>
      <w:pPr>
        <w:ind w:left="4704" w:hanging="360"/>
      </w:pPr>
    </w:lvl>
    <w:lvl w:ilvl="8" w:tplc="0409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16" w15:restartNumberingAfterBreak="0">
    <w:nsid w:val="7F4305F0"/>
    <w:multiLevelType w:val="hybridMultilevel"/>
    <w:tmpl w:val="27E4E0F0"/>
    <w:lvl w:ilvl="0" w:tplc="B11E7886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FBB0373"/>
    <w:multiLevelType w:val="hybridMultilevel"/>
    <w:tmpl w:val="1AE8B4D4"/>
    <w:lvl w:ilvl="0" w:tplc="B61602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" w:hanging="360"/>
      </w:pPr>
    </w:lvl>
    <w:lvl w:ilvl="2" w:tplc="0409001B" w:tentative="1">
      <w:start w:val="1"/>
      <w:numFmt w:val="lowerRoman"/>
      <w:lvlText w:val="%3."/>
      <w:lvlJc w:val="right"/>
      <w:pPr>
        <w:ind w:left="1104" w:hanging="180"/>
      </w:pPr>
    </w:lvl>
    <w:lvl w:ilvl="3" w:tplc="0409000F" w:tentative="1">
      <w:start w:val="1"/>
      <w:numFmt w:val="decimal"/>
      <w:lvlText w:val="%4."/>
      <w:lvlJc w:val="left"/>
      <w:pPr>
        <w:ind w:left="1824" w:hanging="360"/>
      </w:pPr>
    </w:lvl>
    <w:lvl w:ilvl="4" w:tplc="04090019" w:tentative="1">
      <w:start w:val="1"/>
      <w:numFmt w:val="lowerLetter"/>
      <w:lvlText w:val="%5."/>
      <w:lvlJc w:val="left"/>
      <w:pPr>
        <w:ind w:left="2544" w:hanging="360"/>
      </w:pPr>
    </w:lvl>
    <w:lvl w:ilvl="5" w:tplc="0409001B" w:tentative="1">
      <w:start w:val="1"/>
      <w:numFmt w:val="lowerRoman"/>
      <w:lvlText w:val="%6."/>
      <w:lvlJc w:val="right"/>
      <w:pPr>
        <w:ind w:left="3264" w:hanging="180"/>
      </w:pPr>
    </w:lvl>
    <w:lvl w:ilvl="6" w:tplc="0409000F" w:tentative="1">
      <w:start w:val="1"/>
      <w:numFmt w:val="decimal"/>
      <w:lvlText w:val="%7."/>
      <w:lvlJc w:val="left"/>
      <w:pPr>
        <w:ind w:left="3984" w:hanging="360"/>
      </w:pPr>
    </w:lvl>
    <w:lvl w:ilvl="7" w:tplc="04090019" w:tentative="1">
      <w:start w:val="1"/>
      <w:numFmt w:val="lowerLetter"/>
      <w:lvlText w:val="%8."/>
      <w:lvlJc w:val="left"/>
      <w:pPr>
        <w:ind w:left="4704" w:hanging="360"/>
      </w:pPr>
    </w:lvl>
    <w:lvl w:ilvl="8" w:tplc="0409001B" w:tentative="1">
      <w:start w:val="1"/>
      <w:numFmt w:val="lowerRoman"/>
      <w:lvlText w:val="%9."/>
      <w:lvlJc w:val="right"/>
      <w:pPr>
        <w:ind w:left="542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16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pt-PT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08"/>
    <w:rsid w:val="00031C71"/>
    <w:rsid w:val="000520C6"/>
    <w:rsid w:val="00053095"/>
    <w:rsid w:val="00076ACF"/>
    <w:rsid w:val="000901CE"/>
    <w:rsid w:val="00091E94"/>
    <w:rsid w:val="000A61A1"/>
    <w:rsid w:val="000C22ED"/>
    <w:rsid w:val="000C6AF3"/>
    <w:rsid w:val="000D4D5D"/>
    <w:rsid w:val="000E683B"/>
    <w:rsid w:val="000E6F67"/>
    <w:rsid w:val="000F7C12"/>
    <w:rsid w:val="00113077"/>
    <w:rsid w:val="00122E64"/>
    <w:rsid w:val="00135096"/>
    <w:rsid w:val="00137253"/>
    <w:rsid w:val="001426C8"/>
    <w:rsid w:val="00151D7D"/>
    <w:rsid w:val="001710B6"/>
    <w:rsid w:val="00175BBC"/>
    <w:rsid w:val="00186D80"/>
    <w:rsid w:val="001A01D3"/>
    <w:rsid w:val="001A61D4"/>
    <w:rsid w:val="001C1B6E"/>
    <w:rsid w:val="001C5472"/>
    <w:rsid w:val="001C69FA"/>
    <w:rsid w:val="001F35C8"/>
    <w:rsid w:val="00225FAA"/>
    <w:rsid w:val="00282DC1"/>
    <w:rsid w:val="0029159E"/>
    <w:rsid w:val="002B0C28"/>
    <w:rsid w:val="002B7CA4"/>
    <w:rsid w:val="002C0FF4"/>
    <w:rsid w:val="002C52A4"/>
    <w:rsid w:val="00303658"/>
    <w:rsid w:val="00314619"/>
    <w:rsid w:val="0033511E"/>
    <w:rsid w:val="00340868"/>
    <w:rsid w:val="003513A6"/>
    <w:rsid w:val="003530F6"/>
    <w:rsid w:val="00365A72"/>
    <w:rsid w:val="00377353"/>
    <w:rsid w:val="003813BC"/>
    <w:rsid w:val="003941AB"/>
    <w:rsid w:val="003A2BE7"/>
    <w:rsid w:val="003C7AA8"/>
    <w:rsid w:val="003D6B95"/>
    <w:rsid w:val="003D7491"/>
    <w:rsid w:val="003D7FDC"/>
    <w:rsid w:val="004045AB"/>
    <w:rsid w:val="00407A5E"/>
    <w:rsid w:val="00410C5F"/>
    <w:rsid w:val="00410E61"/>
    <w:rsid w:val="00425D0A"/>
    <w:rsid w:val="00433735"/>
    <w:rsid w:val="0043385F"/>
    <w:rsid w:val="00441AF5"/>
    <w:rsid w:val="004449CD"/>
    <w:rsid w:val="00452022"/>
    <w:rsid w:val="00455C48"/>
    <w:rsid w:val="00456ACA"/>
    <w:rsid w:val="004944C9"/>
    <w:rsid w:val="004A5BA5"/>
    <w:rsid w:val="004B1D4D"/>
    <w:rsid w:val="00503CDF"/>
    <w:rsid w:val="00506DAE"/>
    <w:rsid w:val="005552B7"/>
    <w:rsid w:val="00561089"/>
    <w:rsid w:val="00563B2F"/>
    <w:rsid w:val="00576B97"/>
    <w:rsid w:val="00577793"/>
    <w:rsid w:val="00581990"/>
    <w:rsid w:val="0058202D"/>
    <w:rsid w:val="005A29D4"/>
    <w:rsid w:val="005B074B"/>
    <w:rsid w:val="005C3DCE"/>
    <w:rsid w:val="005D25F5"/>
    <w:rsid w:val="00603B75"/>
    <w:rsid w:val="00631881"/>
    <w:rsid w:val="0063399C"/>
    <w:rsid w:val="006430F0"/>
    <w:rsid w:val="00653B49"/>
    <w:rsid w:val="00653CEF"/>
    <w:rsid w:val="0065424A"/>
    <w:rsid w:val="00663748"/>
    <w:rsid w:val="00665911"/>
    <w:rsid w:val="00671CBB"/>
    <w:rsid w:val="00691A10"/>
    <w:rsid w:val="006A42E4"/>
    <w:rsid w:val="006A6193"/>
    <w:rsid w:val="006B2BA9"/>
    <w:rsid w:val="006C32B2"/>
    <w:rsid w:val="006D11DA"/>
    <w:rsid w:val="006E33F6"/>
    <w:rsid w:val="00723661"/>
    <w:rsid w:val="00732A82"/>
    <w:rsid w:val="00742264"/>
    <w:rsid w:val="00746318"/>
    <w:rsid w:val="00755EE6"/>
    <w:rsid w:val="00762C9B"/>
    <w:rsid w:val="007D3C65"/>
    <w:rsid w:val="008039C9"/>
    <w:rsid w:val="0080421C"/>
    <w:rsid w:val="00804EAF"/>
    <w:rsid w:val="00813880"/>
    <w:rsid w:val="008202CD"/>
    <w:rsid w:val="00824A4B"/>
    <w:rsid w:val="00826A48"/>
    <w:rsid w:val="00873329"/>
    <w:rsid w:val="00885ED2"/>
    <w:rsid w:val="008969C5"/>
    <w:rsid w:val="008A58C6"/>
    <w:rsid w:val="008B6C93"/>
    <w:rsid w:val="008E68CE"/>
    <w:rsid w:val="008F5C7D"/>
    <w:rsid w:val="009025AA"/>
    <w:rsid w:val="00910D0C"/>
    <w:rsid w:val="009120B2"/>
    <w:rsid w:val="00922C52"/>
    <w:rsid w:val="00954621"/>
    <w:rsid w:val="009600C6"/>
    <w:rsid w:val="00964096"/>
    <w:rsid w:val="00970843"/>
    <w:rsid w:val="009920B0"/>
    <w:rsid w:val="009A1D92"/>
    <w:rsid w:val="00A14A3A"/>
    <w:rsid w:val="00A15F5A"/>
    <w:rsid w:val="00A65923"/>
    <w:rsid w:val="00A6723A"/>
    <w:rsid w:val="00A70361"/>
    <w:rsid w:val="00A8475B"/>
    <w:rsid w:val="00A96C0A"/>
    <w:rsid w:val="00AA3F36"/>
    <w:rsid w:val="00AD2550"/>
    <w:rsid w:val="00AE4B2A"/>
    <w:rsid w:val="00AF03D7"/>
    <w:rsid w:val="00B10BBD"/>
    <w:rsid w:val="00B11051"/>
    <w:rsid w:val="00B3065D"/>
    <w:rsid w:val="00B4452A"/>
    <w:rsid w:val="00B624B7"/>
    <w:rsid w:val="00B855AE"/>
    <w:rsid w:val="00BA3A86"/>
    <w:rsid w:val="00BC2E37"/>
    <w:rsid w:val="00BC6BB5"/>
    <w:rsid w:val="00BF4D01"/>
    <w:rsid w:val="00BF6A9F"/>
    <w:rsid w:val="00C40308"/>
    <w:rsid w:val="00C44432"/>
    <w:rsid w:val="00C616E2"/>
    <w:rsid w:val="00C72945"/>
    <w:rsid w:val="00C819AD"/>
    <w:rsid w:val="00C83FA3"/>
    <w:rsid w:val="00C85CD0"/>
    <w:rsid w:val="00C95093"/>
    <w:rsid w:val="00CB074F"/>
    <w:rsid w:val="00CC5D86"/>
    <w:rsid w:val="00CD00D3"/>
    <w:rsid w:val="00D24EE4"/>
    <w:rsid w:val="00D27816"/>
    <w:rsid w:val="00D548F8"/>
    <w:rsid w:val="00D60482"/>
    <w:rsid w:val="00D80752"/>
    <w:rsid w:val="00D86AF4"/>
    <w:rsid w:val="00DC5B21"/>
    <w:rsid w:val="00DF532A"/>
    <w:rsid w:val="00E22DE0"/>
    <w:rsid w:val="00E40B25"/>
    <w:rsid w:val="00E71918"/>
    <w:rsid w:val="00E7356E"/>
    <w:rsid w:val="00E748DF"/>
    <w:rsid w:val="00E84325"/>
    <w:rsid w:val="00EA32EB"/>
    <w:rsid w:val="00EC3489"/>
    <w:rsid w:val="00EC55AB"/>
    <w:rsid w:val="00ED4D03"/>
    <w:rsid w:val="00EF5BF8"/>
    <w:rsid w:val="00F04604"/>
    <w:rsid w:val="00F23996"/>
    <w:rsid w:val="00F326EE"/>
    <w:rsid w:val="00F343A5"/>
    <w:rsid w:val="00F73B6F"/>
    <w:rsid w:val="00F77880"/>
    <w:rsid w:val="00F818BF"/>
    <w:rsid w:val="00F93697"/>
    <w:rsid w:val="00FC26C8"/>
    <w:rsid w:val="00FE5CDF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4D5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308"/>
    <w:pPr>
      <w:widowControl w:val="0"/>
    </w:pPr>
    <w:rPr>
      <w:rFonts w:ascii="CG Times" w:eastAsia="Times New Roman" w:hAnsi="CG Times"/>
      <w:snapToGrid w:val="0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6ACA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Titre1"/>
    <w:next w:val="Normal"/>
    <w:link w:val="Titre2Car"/>
    <w:qFormat/>
    <w:rsid w:val="00456ACA"/>
    <w:pPr>
      <w:keepLines w:val="0"/>
      <w:widowControl/>
      <w:spacing w:before="120" w:after="120"/>
      <w:outlineLvl w:val="1"/>
    </w:pPr>
    <w:rPr>
      <w:rFonts w:ascii="Arial" w:hAnsi="Arial"/>
      <w:color w:val="auto"/>
      <w:kern w:val="32"/>
      <w:sz w:val="24"/>
      <w:szCs w:val="24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40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0308"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szCs w:val="24"/>
      <w:lang w:eastAsia="zh-CN"/>
    </w:rPr>
  </w:style>
  <w:style w:type="character" w:customStyle="1" w:styleId="Titre2Car">
    <w:name w:val="Titre 2 Car"/>
    <w:link w:val="Titre2"/>
    <w:rsid w:val="00456ACA"/>
    <w:rPr>
      <w:rFonts w:ascii="Arial" w:eastAsia="SimSun" w:hAnsi="Arial" w:cs="Arial"/>
      <w:b/>
      <w:bCs/>
      <w:snapToGrid w:val="0"/>
      <w:kern w:val="32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456ACA"/>
    <w:pPr>
      <w:ind w:left="708"/>
    </w:pPr>
  </w:style>
  <w:style w:type="character" w:customStyle="1" w:styleId="Titre1Car">
    <w:name w:val="Titre 1 Car"/>
    <w:link w:val="Titre1"/>
    <w:uiPriority w:val="9"/>
    <w:rsid w:val="00456ACA"/>
    <w:rPr>
      <w:rFonts w:ascii="Cambria" w:eastAsia="SimSun" w:hAnsi="Cambria" w:cs="Times New Roman"/>
      <w:b/>
      <w:bCs/>
      <w:snapToGrid w:val="0"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Policepardfaut"/>
    <w:rsid w:val="00E71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04E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4EAF"/>
    <w:rPr>
      <w:rFonts w:ascii="Tahoma" w:eastAsia="Times New Roman" w:hAnsi="Tahoma" w:cs="Tahoma"/>
      <w:snapToGrid w:val="0"/>
      <w:sz w:val="16"/>
      <w:szCs w:val="16"/>
      <w:lang w:val="fr-FR"/>
    </w:rPr>
  </w:style>
  <w:style w:type="character" w:styleId="Lienhypertexte">
    <w:name w:val="Hyperlink"/>
    <w:uiPriority w:val="99"/>
    <w:unhideWhenUsed/>
    <w:rsid w:val="004337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7AA8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3408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868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40868"/>
    <w:rPr>
      <w:rFonts w:ascii="CG Times" w:eastAsia="Times New Roman" w:hAnsi="CG Times"/>
      <w:snapToGrid w:val="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86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40868"/>
    <w:rPr>
      <w:rFonts w:ascii="CG Times" w:eastAsia="Times New Roman" w:hAnsi="CG Times"/>
      <w:b/>
      <w:bCs/>
      <w:snapToGrid w:val="0"/>
      <w:lang w:val="fr-FR"/>
    </w:rPr>
  </w:style>
  <w:style w:type="character" w:styleId="Lienhypertextesuivivisit">
    <w:name w:val="FollowedHyperlink"/>
    <w:uiPriority w:val="99"/>
    <w:semiHidden/>
    <w:unhideWhenUsed/>
    <w:rsid w:val="00C72945"/>
    <w:rPr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C1B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C1B6E"/>
    <w:rPr>
      <w:rFonts w:ascii="CG Times" w:eastAsia="Times New Roman" w:hAnsi="CG Times"/>
      <w:snapToGrid w:val="0"/>
      <w:sz w:val="24"/>
      <w:lang w:eastAsia="en-US"/>
    </w:rPr>
  </w:style>
  <w:style w:type="character" w:styleId="Numrodepage">
    <w:name w:val="page number"/>
    <w:uiPriority w:val="99"/>
    <w:semiHidden/>
    <w:unhideWhenUsed/>
    <w:rsid w:val="001C1B6E"/>
  </w:style>
  <w:style w:type="paragraph" w:styleId="Rvision">
    <w:name w:val="Revision"/>
    <w:hidden/>
    <w:uiPriority w:val="71"/>
    <w:semiHidden/>
    <w:rsid w:val="00CB074F"/>
    <w:rPr>
      <w:rFonts w:ascii="CG Times" w:eastAsia="Times New Roman" w:hAnsi="CG Times"/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lee@afdb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sf@af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vallee@afd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sf@afd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178BAC-9CF8-FF46-998A-87C5961E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1817</Words>
  <Characters>9994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MODELE DE CURRICULUM VITAE (CV)</vt:lpstr>
    </vt:vector>
  </TitlesOfParts>
  <Company>ADB/BAD</Company>
  <LinksUpToDate>false</LinksUpToDate>
  <CharactersWithSpaces>11788</CharactersWithSpaces>
  <SharedDoc>false</SharedDoc>
  <HLinks>
    <vt:vector size="12" baseType="variant">
      <vt:variant>
        <vt:i4>3539028</vt:i4>
      </vt:variant>
      <vt:variant>
        <vt:i4>3</vt:i4>
      </vt:variant>
      <vt:variant>
        <vt:i4>0</vt:i4>
      </vt:variant>
      <vt:variant>
        <vt:i4>5</vt:i4>
      </vt:variant>
      <vt:variant>
        <vt:lpwstr>mailto:a.shaikh@afdb.org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mailto:alsf@afdb.org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CHEBILI, BLANDINE</dc:creator>
  <cp:keywords/>
  <dc:description/>
  <cp:lastModifiedBy>Microsoft Office User</cp:lastModifiedBy>
  <cp:revision>10</cp:revision>
  <dcterms:created xsi:type="dcterms:W3CDTF">2022-06-01T08:31:00Z</dcterms:created>
  <dcterms:modified xsi:type="dcterms:W3CDTF">2022-06-13T14:47:00Z</dcterms:modified>
</cp:coreProperties>
</file>